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B9" w:rsidRDefault="00BA53B9" w:rsidP="003B4A31">
      <w:pPr>
        <w:tabs>
          <w:tab w:val="left" w:pos="3828"/>
          <w:tab w:val="left" w:pos="5387"/>
          <w:tab w:val="left" w:pos="6946"/>
        </w:tabs>
        <w:spacing w:after="0" w:line="240" w:lineRule="auto"/>
        <w:ind w:firstLine="2124"/>
        <w:rPr>
          <w:rFonts w:ascii="Calibri" w:hAnsi="Calibri" w:cs="Calibri"/>
          <w:b/>
          <w:sz w:val="16"/>
          <w:szCs w:val="16"/>
        </w:rPr>
      </w:pPr>
    </w:p>
    <w:p w:rsidR="001C7D49" w:rsidRDefault="001C7D49" w:rsidP="001C7D49">
      <w:pPr>
        <w:tabs>
          <w:tab w:val="left" w:pos="3828"/>
          <w:tab w:val="left" w:pos="5387"/>
          <w:tab w:val="left" w:pos="6946"/>
        </w:tabs>
        <w:spacing w:after="0" w:line="240" w:lineRule="auto"/>
        <w:ind w:firstLine="2124"/>
        <w:jc w:val="right"/>
        <w:rPr>
          <w:rFonts w:ascii="Calibri" w:hAnsi="Calibri" w:cs="Calibri"/>
          <w:b/>
          <w:sz w:val="16"/>
          <w:szCs w:val="16"/>
        </w:rPr>
      </w:pPr>
    </w:p>
    <w:p w:rsidR="001C7D49" w:rsidRDefault="001C7D49" w:rsidP="003B4A31">
      <w:pPr>
        <w:tabs>
          <w:tab w:val="left" w:pos="3828"/>
          <w:tab w:val="left" w:pos="5387"/>
          <w:tab w:val="left" w:pos="6946"/>
        </w:tabs>
        <w:spacing w:after="0" w:line="240" w:lineRule="auto"/>
        <w:ind w:firstLine="2124"/>
        <w:rPr>
          <w:rFonts w:ascii="Calibri" w:hAnsi="Calibri" w:cs="Calibri"/>
          <w:b/>
          <w:sz w:val="16"/>
          <w:szCs w:val="16"/>
        </w:rPr>
      </w:pPr>
    </w:p>
    <w:p w:rsidR="003B4A31" w:rsidRDefault="003B4A31" w:rsidP="003B4A31">
      <w:pPr>
        <w:tabs>
          <w:tab w:val="left" w:pos="3828"/>
          <w:tab w:val="left" w:pos="5387"/>
          <w:tab w:val="left" w:pos="6946"/>
        </w:tabs>
        <w:spacing w:after="0" w:line="240" w:lineRule="auto"/>
        <w:ind w:firstLine="212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2BF187B" wp14:editId="681AF655">
            <wp:simplePos x="0" y="0"/>
            <wp:positionH relativeFrom="column">
              <wp:posOffset>32385</wp:posOffset>
            </wp:positionH>
            <wp:positionV relativeFrom="paragraph">
              <wp:posOffset>-363292</wp:posOffset>
            </wp:positionV>
            <wp:extent cx="934085" cy="70548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BD8">
        <w:rPr>
          <w:rFonts w:ascii="Calibri" w:hAnsi="Calibri" w:cs="Calibri"/>
          <w:b/>
          <w:sz w:val="16"/>
          <w:szCs w:val="16"/>
        </w:rPr>
        <w:t>UL. PIASTOWSKA 14a</w:t>
      </w:r>
      <w:r w:rsidRPr="00520BD8">
        <w:rPr>
          <w:rFonts w:ascii="Calibri" w:hAnsi="Calibri" w:cs="Calibri"/>
          <w:sz w:val="16"/>
          <w:szCs w:val="16"/>
        </w:rPr>
        <w:tab/>
      </w:r>
      <w:r w:rsidRPr="00520BD8">
        <w:rPr>
          <w:rFonts w:ascii="Calibri" w:hAnsi="Calibri" w:cs="Calibri"/>
          <w:b/>
          <w:sz w:val="16"/>
          <w:szCs w:val="16"/>
        </w:rPr>
        <w:t xml:space="preserve">NIP </w:t>
      </w:r>
      <w:r w:rsidRPr="00520BD8">
        <w:rPr>
          <w:rFonts w:ascii="Calibri" w:hAnsi="Calibri" w:cs="Calibri"/>
          <w:sz w:val="16"/>
          <w:szCs w:val="16"/>
        </w:rPr>
        <w:t>754 10 19 285</w:t>
      </w:r>
      <w:r w:rsidRPr="00520BD8">
        <w:rPr>
          <w:rFonts w:ascii="Calibri" w:hAnsi="Calibri" w:cs="Calibri"/>
          <w:sz w:val="16"/>
          <w:szCs w:val="16"/>
        </w:rPr>
        <w:tab/>
      </w:r>
      <w:r w:rsidRPr="00520BD8">
        <w:rPr>
          <w:rFonts w:ascii="Calibri" w:hAnsi="Calibri" w:cs="Calibri"/>
          <w:b/>
          <w:sz w:val="16"/>
          <w:szCs w:val="16"/>
        </w:rPr>
        <w:t>TEL</w:t>
      </w:r>
      <w:r w:rsidRPr="00520BD8">
        <w:rPr>
          <w:rFonts w:ascii="Calibri" w:hAnsi="Calibri" w:cs="Calibri"/>
          <w:sz w:val="16"/>
          <w:szCs w:val="16"/>
        </w:rPr>
        <w:t>. 77 451 35 75</w:t>
      </w:r>
      <w:r w:rsidRPr="00520BD8">
        <w:rPr>
          <w:rFonts w:ascii="Calibri" w:hAnsi="Calibri" w:cs="Calibri"/>
          <w:sz w:val="16"/>
          <w:szCs w:val="16"/>
        </w:rPr>
        <w:tab/>
      </w:r>
      <w:r w:rsidRPr="00520BD8">
        <w:rPr>
          <w:rFonts w:ascii="Calibri" w:hAnsi="Calibri" w:cs="Calibri"/>
          <w:b/>
          <w:sz w:val="16"/>
          <w:szCs w:val="16"/>
        </w:rPr>
        <w:t>E-MAIL</w:t>
      </w:r>
      <w:r>
        <w:rPr>
          <w:rFonts w:ascii="Calibri" w:hAnsi="Calibri" w:cs="Calibri"/>
          <w:sz w:val="16"/>
          <w:szCs w:val="16"/>
        </w:rPr>
        <w:t xml:space="preserve"> </w:t>
      </w:r>
      <w:r w:rsidR="0082039D">
        <w:rPr>
          <w:rFonts w:ascii="Calibri" w:hAnsi="Calibri" w:cs="Calibri"/>
          <w:sz w:val="16"/>
          <w:szCs w:val="16"/>
        </w:rPr>
        <w:t>A.STOMPOR@NCPP.OPOLE.PL</w:t>
      </w:r>
    </w:p>
    <w:p w:rsidR="003B4A31" w:rsidRPr="00520BD8" w:rsidRDefault="003B4A31" w:rsidP="003B4A31">
      <w:pPr>
        <w:tabs>
          <w:tab w:val="left" w:pos="3828"/>
          <w:tab w:val="left" w:pos="5387"/>
          <w:tab w:val="left" w:pos="6946"/>
        </w:tabs>
        <w:ind w:firstLine="2124"/>
        <w:rPr>
          <w:rFonts w:ascii="Calibri" w:hAnsi="Calibri" w:cs="Calibri"/>
          <w:sz w:val="16"/>
          <w:szCs w:val="16"/>
        </w:rPr>
      </w:pPr>
      <w:r w:rsidRPr="00520BD8">
        <w:rPr>
          <w:rFonts w:ascii="Calibri" w:hAnsi="Calibri" w:cs="Calibri"/>
          <w:b/>
          <w:sz w:val="16"/>
          <w:szCs w:val="16"/>
        </w:rPr>
        <w:t>45-08</w:t>
      </w:r>
      <w:r>
        <w:rPr>
          <w:rFonts w:ascii="Calibri" w:hAnsi="Calibri" w:cs="Calibri"/>
          <w:b/>
          <w:sz w:val="16"/>
          <w:szCs w:val="16"/>
        </w:rPr>
        <w:t>1</w:t>
      </w:r>
      <w:r w:rsidRPr="00520BD8">
        <w:rPr>
          <w:rFonts w:ascii="Calibri" w:hAnsi="Calibri" w:cs="Calibri"/>
          <w:b/>
          <w:sz w:val="16"/>
          <w:szCs w:val="16"/>
        </w:rPr>
        <w:t xml:space="preserve"> OPOLE</w:t>
      </w:r>
      <w:r w:rsidRPr="00520BD8">
        <w:rPr>
          <w:rFonts w:ascii="Calibri" w:hAnsi="Calibri" w:cs="Calibri"/>
          <w:sz w:val="16"/>
          <w:szCs w:val="16"/>
        </w:rPr>
        <w:tab/>
      </w:r>
      <w:r w:rsidRPr="00520BD8">
        <w:rPr>
          <w:rFonts w:ascii="Calibri" w:hAnsi="Calibri" w:cs="Calibri"/>
          <w:b/>
          <w:sz w:val="16"/>
          <w:szCs w:val="16"/>
        </w:rPr>
        <w:t>REGON</w:t>
      </w:r>
      <w:r w:rsidRPr="00520BD8">
        <w:rPr>
          <w:rFonts w:ascii="Calibri" w:hAnsi="Calibri" w:cs="Calibri"/>
          <w:sz w:val="16"/>
          <w:szCs w:val="16"/>
        </w:rPr>
        <w:t xml:space="preserve"> 530556075</w:t>
      </w:r>
      <w:r w:rsidRPr="00520BD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>TEL</w:t>
      </w:r>
      <w:r w:rsidRPr="00520BD8">
        <w:rPr>
          <w:rFonts w:ascii="Calibri" w:hAnsi="Calibri" w:cs="Calibri"/>
          <w:sz w:val="16"/>
          <w:szCs w:val="16"/>
        </w:rPr>
        <w:t xml:space="preserve"> 77 453 </w:t>
      </w:r>
      <w:r>
        <w:rPr>
          <w:rFonts w:ascii="Calibri" w:hAnsi="Calibri" w:cs="Calibri"/>
          <w:sz w:val="16"/>
          <w:szCs w:val="16"/>
        </w:rPr>
        <w:t>11</w:t>
      </w:r>
      <w:r w:rsidRPr="00520BD8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27</w:t>
      </w:r>
      <w:r w:rsidRPr="00520BD8">
        <w:rPr>
          <w:rFonts w:ascii="Calibri" w:hAnsi="Calibri" w:cs="Calibri"/>
          <w:sz w:val="16"/>
          <w:szCs w:val="16"/>
        </w:rPr>
        <w:tab/>
      </w:r>
      <w:r w:rsidRPr="00520BD8">
        <w:rPr>
          <w:rFonts w:ascii="Calibri" w:hAnsi="Calibri" w:cs="Calibri"/>
          <w:b/>
          <w:sz w:val="16"/>
          <w:szCs w:val="16"/>
        </w:rPr>
        <w:t>WWW.NCPP.OPOLE.PL</w:t>
      </w:r>
    </w:p>
    <w:p w:rsidR="003B4A31" w:rsidRPr="00221496" w:rsidRDefault="003B4A31" w:rsidP="0037058F">
      <w:pPr>
        <w:spacing w:before="400" w:after="400" w:line="240" w:lineRule="auto"/>
        <w:jc w:val="both"/>
        <w:rPr>
          <w:rFonts w:cstheme="minorHAnsi"/>
          <w:sz w:val="20"/>
          <w:szCs w:val="20"/>
        </w:rPr>
      </w:pPr>
      <w:r w:rsidRPr="00221496">
        <w:rPr>
          <w:rFonts w:cstheme="minorHAnsi"/>
          <w:sz w:val="20"/>
          <w:szCs w:val="20"/>
        </w:rPr>
        <w:t xml:space="preserve">Nr referencyjny </w:t>
      </w:r>
      <w:r w:rsidR="0037058F" w:rsidRPr="0082039D">
        <w:rPr>
          <w:rFonts w:cstheme="minorHAnsi"/>
          <w:sz w:val="18"/>
          <w:szCs w:val="18"/>
        </w:rPr>
        <w:t>DOI</w:t>
      </w:r>
      <w:r w:rsidR="00BA4142" w:rsidRPr="0082039D">
        <w:rPr>
          <w:rFonts w:cstheme="minorHAnsi"/>
          <w:sz w:val="18"/>
          <w:szCs w:val="18"/>
        </w:rPr>
        <w:t>.380.4</w:t>
      </w:r>
      <w:r w:rsidR="0037058F" w:rsidRPr="0082039D">
        <w:rPr>
          <w:rFonts w:cstheme="minorHAnsi"/>
          <w:sz w:val="18"/>
          <w:szCs w:val="18"/>
        </w:rPr>
        <w:t>.2023</w:t>
      </w:r>
      <w:r w:rsidR="007A4731" w:rsidRPr="0082039D">
        <w:rPr>
          <w:rFonts w:cstheme="minorHAnsi"/>
          <w:sz w:val="18"/>
          <w:szCs w:val="18"/>
        </w:rPr>
        <w:tab/>
      </w:r>
      <w:r w:rsidR="007A4731">
        <w:rPr>
          <w:rFonts w:cstheme="minorHAnsi"/>
          <w:sz w:val="20"/>
          <w:szCs w:val="20"/>
        </w:rPr>
        <w:tab/>
      </w:r>
      <w:r w:rsidR="007A4731">
        <w:rPr>
          <w:rFonts w:cstheme="minorHAnsi"/>
          <w:sz w:val="20"/>
          <w:szCs w:val="20"/>
        </w:rPr>
        <w:tab/>
      </w:r>
      <w:r w:rsidR="007A4731">
        <w:rPr>
          <w:rFonts w:cstheme="minorHAnsi"/>
          <w:sz w:val="20"/>
          <w:szCs w:val="20"/>
        </w:rPr>
        <w:tab/>
      </w:r>
      <w:r w:rsidR="007A4731">
        <w:rPr>
          <w:rFonts w:cstheme="minorHAnsi"/>
          <w:sz w:val="20"/>
          <w:szCs w:val="20"/>
        </w:rPr>
        <w:tab/>
      </w:r>
      <w:r w:rsidR="007A4731">
        <w:rPr>
          <w:rFonts w:cstheme="minorHAnsi"/>
          <w:sz w:val="20"/>
          <w:szCs w:val="20"/>
        </w:rPr>
        <w:tab/>
      </w:r>
      <w:r w:rsidR="007A4731">
        <w:rPr>
          <w:rFonts w:cstheme="minorHAnsi"/>
          <w:sz w:val="20"/>
          <w:szCs w:val="20"/>
        </w:rPr>
        <w:tab/>
        <w:t>Opole, dnia</w:t>
      </w:r>
      <w:r w:rsidR="0082039D">
        <w:rPr>
          <w:rFonts w:cstheme="minorHAnsi"/>
          <w:sz w:val="20"/>
          <w:szCs w:val="20"/>
        </w:rPr>
        <w:t xml:space="preserve"> 10.07.2023</w:t>
      </w:r>
      <w:r w:rsidR="001316E8">
        <w:rPr>
          <w:rFonts w:cstheme="minorHAnsi"/>
          <w:sz w:val="20"/>
          <w:szCs w:val="20"/>
        </w:rPr>
        <w:t xml:space="preserve"> r.</w:t>
      </w:r>
    </w:p>
    <w:p w:rsidR="00F43648" w:rsidRPr="00221496" w:rsidRDefault="00F43648" w:rsidP="00B7260D">
      <w:pPr>
        <w:spacing w:before="120"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21496">
        <w:rPr>
          <w:rFonts w:eastAsia="Times New Roman" w:cstheme="minorHAnsi"/>
          <w:b/>
          <w:bCs/>
          <w:sz w:val="20"/>
          <w:szCs w:val="20"/>
          <w:lang w:eastAsia="pl-PL"/>
        </w:rPr>
        <w:t>ZAPYTANIE OFERTOWE</w:t>
      </w:r>
    </w:p>
    <w:p w:rsidR="00F43648" w:rsidRPr="00BA4142" w:rsidRDefault="00F43648" w:rsidP="00F43648">
      <w:pPr>
        <w:spacing w:after="120" w:line="240" w:lineRule="auto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BA4142">
        <w:rPr>
          <w:rFonts w:eastAsia="Times New Roman" w:cstheme="minorHAnsi"/>
          <w:bCs/>
          <w:sz w:val="20"/>
          <w:szCs w:val="20"/>
          <w:lang w:eastAsia="pl-PL"/>
        </w:rPr>
        <w:t>dotyczące zamówienia o wartości poniżej 130 000 zł netto na:</w:t>
      </w:r>
    </w:p>
    <w:p w:rsidR="00BA4142" w:rsidRPr="00BA4142" w:rsidRDefault="00BA4142" w:rsidP="00BA4142">
      <w:pPr>
        <w:spacing w:after="120" w:line="240" w:lineRule="auto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BA4142">
        <w:rPr>
          <w:rFonts w:eastAsia="Times New Roman" w:cstheme="minorHAnsi"/>
          <w:bCs/>
          <w:sz w:val="20"/>
          <w:szCs w:val="20"/>
          <w:lang w:eastAsia="pl-PL"/>
        </w:rPr>
        <w:t xml:space="preserve">  ,,</w:t>
      </w:r>
      <w:r w:rsidRPr="00BA4142">
        <w:rPr>
          <w:rFonts w:eastAsia="Times New Roman" w:cstheme="minorHAnsi"/>
          <w:b/>
          <w:bCs/>
          <w:iCs/>
          <w:sz w:val="20"/>
          <w:szCs w:val="20"/>
          <w:lang w:eastAsia="pl-PL"/>
        </w:rPr>
        <w:t xml:space="preserve">Zakup i wykonanie planów </w:t>
      </w:r>
      <w:proofErr w:type="spellStart"/>
      <w:r w:rsidRPr="00BA4142">
        <w:rPr>
          <w:rFonts w:eastAsia="Times New Roman" w:cstheme="minorHAnsi"/>
          <w:b/>
          <w:bCs/>
          <w:iCs/>
          <w:sz w:val="20"/>
          <w:szCs w:val="20"/>
          <w:lang w:eastAsia="pl-PL"/>
        </w:rPr>
        <w:t>tyflograficznych</w:t>
      </w:r>
      <w:proofErr w:type="spellEnd"/>
      <w:r w:rsidRPr="00BA4142">
        <w:rPr>
          <w:rFonts w:eastAsia="Times New Roman" w:cstheme="minorHAnsi"/>
          <w:b/>
          <w:bCs/>
          <w:iCs/>
          <w:sz w:val="20"/>
          <w:szCs w:val="20"/>
          <w:lang w:eastAsia="pl-PL"/>
        </w:rPr>
        <w:t xml:space="preserve"> dla osób z dysfunkcją wzroku</w:t>
      </w:r>
      <w:r w:rsidRPr="00BA4142">
        <w:rPr>
          <w:rFonts w:eastAsia="Times New Roman" w:cstheme="minorHAnsi"/>
          <w:b/>
          <w:bCs/>
          <w:sz w:val="20"/>
          <w:szCs w:val="20"/>
          <w:lang w:eastAsia="pl-PL"/>
        </w:rPr>
        <w:t>’’</w:t>
      </w:r>
      <w:r w:rsidRPr="00BA4142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:rsidR="00BA4142" w:rsidRPr="001C7D49" w:rsidRDefault="001C7D49" w:rsidP="00BA4142">
      <w:pPr>
        <w:spacing w:after="120" w:line="240" w:lineRule="auto"/>
        <w:jc w:val="center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b/>
          <w:bCs/>
          <w:i/>
          <w:lang w:eastAsia="pl-PL"/>
        </w:rPr>
        <w:t xml:space="preserve">Zamówienie </w:t>
      </w:r>
      <w:r w:rsidR="00BA4142" w:rsidRPr="001C7D49">
        <w:rPr>
          <w:rFonts w:eastAsia="Times New Roman" w:cstheme="minorHAnsi"/>
          <w:b/>
          <w:bCs/>
          <w:i/>
          <w:lang w:eastAsia="pl-PL"/>
        </w:rPr>
        <w:t>dofinansowane</w:t>
      </w:r>
      <w:r w:rsidR="00BA4142" w:rsidRPr="001C7D49">
        <w:rPr>
          <w:rFonts w:eastAsia="Times New Roman" w:cstheme="minorHAnsi"/>
          <w:b/>
          <w:bCs/>
          <w:i/>
          <w:iCs/>
          <w:lang w:eastAsia="pl-PL"/>
        </w:rPr>
        <w:t xml:space="preserve"> ze środków Ministra K</w:t>
      </w:r>
      <w:r w:rsidR="00E2028D" w:rsidRPr="001C7D49">
        <w:rPr>
          <w:rFonts w:eastAsia="Times New Roman" w:cstheme="minorHAnsi"/>
          <w:b/>
          <w:bCs/>
          <w:i/>
          <w:iCs/>
          <w:lang w:eastAsia="pl-PL"/>
        </w:rPr>
        <w:t xml:space="preserve">ultury i </w:t>
      </w:r>
      <w:r w:rsidR="00BA4142" w:rsidRPr="001C7D49">
        <w:rPr>
          <w:rFonts w:eastAsia="Times New Roman" w:cstheme="minorHAnsi"/>
          <w:b/>
          <w:bCs/>
          <w:i/>
          <w:iCs/>
          <w:lang w:eastAsia="pl-PL"/>
        </w:rPr>
        <w:t>Dziedzictwa Narodowego  w ramach programu Infrastruktura domów kultury</w:t>
      </w:r>
    </w:p>
    <w:p w:rsidR="00BA4142" w:rsidRPr="00221496" w:rsidRDefault="00BA4142" w:rsidP="00F43648">
      <w:pPr>
        <w:spacing w:after="120" w:line="240" w:lineRule="auto"/>
        <w:jc w:val="center"/>
        <w:rPr>
          <w:rFonts w:eastAsia="Times New Roman" w:cstheme="minorHAnsi"/>
          <w:bCs/>
          <w:sz w:val="20"/>
          <w:szCs w:val="20"/>
          <w:lang w:eastAsia="pl-PL"/>
        </w:rPr>
      </w:pPr>
    </w:p>
    <w:p w:rsidR="00F43648" w:rsidRPr="00221496" w:rsidRDefault="00F43648" w:rsidP="0037058F">
      <w:pPr>
        <w:numPr>
          <w:ilvl w:val="0"/>
          <w:numId w:val="1"/>
        </w:numPr>
        <w:spacing w:after="120" w:line="240" w:lineRule="auto"/>
        <w:ind w:left="426"/>
        <w:rPr>
          <w:rFonts w:eastAsia="Times New Roman" w:cstheme="minorHAnsi"/>
          <w:b/>
          <w:spacing w:val="-1"/>
          <w:sz w:val="20"/>
          <w:szCs w:val="20"/>
          <w:lang w:eastAsia="pl-PL"/>
        </w:rPr>
      </w:pPr>
      <w:r w:rsidRPr="00221496">
        <w:rPr>
          <w:rFonts w:eastAsia="Times New Roman" w:cstheme="minorHAnsi"/>
          <w:b/>
          <w:bCs/>
          <w:sz w:val="20"/>
          <w:szCs w:val="20"/>
          <w:lang w:eastAsia="pl-PL"/>
        </w:rPr>
        <w:t>NAZWA I ADRES ZAMAWIAJĄCEGO:</w:t>
      </w:r>
    </w:p>
    <w:p w:rsidR="00F43648" w:rsidRPr="00221496" w:rsidRDefault="00F43648" w:rsidP="00F43648">
      <w:pPr>
        <w:spacing w:after="0" w:line="240" w:lineRule="auto"/>
        <w:ind w:left="426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21496">
        <w:rPr>
          <w:rFonts w:eastAsia="Times New Roman" w:cstheme="minorHAnsi"/>
          <w:bCs/>
          <w:sz w:val="20"/>
          <w:szCs w:val="20"/>
          <w:lang w:eastAsia="pl-PL"/>
        </w:rPr>
        <w:t>Narodowe Centrum Polskiej Piosenki</w:t>
      </w:r>
    </w:p>
    <w:p w:rsidR="00F43648" w:rsidRPr="00221496" w:rsidRDefault="00F43648" w:rsidP="00F43648">
      <w:pPr>
        <w:spacing w:after="0" w:line="240" w:lineRule="auto"/>
        <w:ind w:left="426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21496">
        <w:rPr>
          <w:rFonts w:eastAsia="Times New Roman" w:cstheme="minorHAnsi"/>
          <w:bCs/>
          <w:sz w:val="20"/>
          <w:szCs w:val="20"/>
          <w:lang w:eastAsia="pl-PL"/>
        </w:rPr>
        <w:t>ul. Piastowska 14a, 45-08</w:t>
      </w:r>
      <w:r w:rsidR="00EC5947" w:rsidRPr="00221496">
        <w:rPr>
          <w:rFonts w:eastAsia="Times New Roman" w:cstheme="minorHAnsi"/>
          <w:bCs/>
          <w:sz w:val="20"/>
          <w:szCs w:val="20"/>
          <w:lang w:eastAsia="pl-PL"/>
        </w:rPr>
        <w:t>1</w:t>
      </w:r>
      <w:r w:rsidRPr="00221496">
        <w:rPr>
          <w:rFonts w:eastAsia="Times New Roman" w:cstheme="minorHAnsi"/>
          <w:bCs/>
          <w:sz w:val="20"/>
          <w:szCs w:val="20"/>
          <w:lang w:eastAsia="pl-PL"/>
        </w:rPr>
        <w:t xml:space="preserve"> Opole</w:t>
      </w:r>
    </w:p>
    <w:p w:rsidR="00F43648" w:rsidRPr="00221496" w:rsidRDefault="00F43648" w:rsidP="00F43648">
      <w:pPr>
        <w:spacing w:after="8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21496">
        <w:rPr>
          <w:rFonts w:eastAsia="Times New Roman" w:cstheme="minorHAnsi"/>
          <w:sz w:val="20"/>
          <w:szCs w:val="20"/>
          <w:lang w:eastAsia="pl-PL"/>
        </w:rPr>
        <w:t xml:space="preserve">tel. 77/4531127; e-mail: </w:t>
      </w:r>
      <w:hyperlink r:id="rId10" w:history="1">
        <w:r w:rsidR="003B4A31" w:rsidRPr="00221496">
          <w:rPr>
            <w:rStyle w:val="Hipercze"/>
            <w:rFonts w:eastAsia="Times New Roman" w:cstheme="minorHAnsi"/>
            <w:sz w:val="20"/>
            <w:szCs w:val="20"/>
            <w:lang w:eastAsia="pl-PL"/>
          </w:rPr>
          <w:t>a.stompor@ncpp.opole.pl</w:t>
        </w:r>
      </w:hyperlink>
      <w:r w:rsidRPr="00221496">
        <w:rPr>
          <w:rFonts w:eastAsia="Times New Roman" w:cstheme="minorHAnsi"/>
          <w:sz w:val="20"/>
          <w:szCs w:val="20"/>
          <w:lang w:eastAsia="pl-PL"/>
        </w:rPr>
        <w:t xml:space="preserve">, </w:t>
      </w:r>
      <w:hyperlink r:id="rId11" w:history="1">
        <w:r w:rsidRPr="00221496">
          <w:rPr>
            <w:rFonts w:eastAsia="Times New Roman" w:cstheme="minorHAnsi"/>
            <w:color w:val="0000FF"/>
            <w:sz w:val="20"/>
            <w:szCs w:val="20"/>
            <w:u w:val="single"/>
            <w:lang w:eastAsia="pl-PL"/>
          </w:rPr>
          <w:t>www.ncpp.opole.pl</w:t>
        </w:r>
      </w:hyperlink>
    </w:p>
    <w:p w:rsidR="00F43648" w:rsidRPr="00221496" w:rsidRDefault="00F43648" w:rsidP="0037058F">
      <w:pPr>
        <w:spacing w:after="120" w:line="240" w:lineRule="auto"/>
        <w:ind w:left="426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21496">
        <w:rPr>
          <w:rFonts w:eastAsia="Times New Roman" w:cstheme="minorHAnsi"/>
          <w:sz w:val="20"/>
          <w:szCs w:val="20"/>
          <w:lang w:eastAsia="pl-PL"/>
        </w:rPr>
        <w:t>NIP 7541019285   REGON 530556075</w:t>
      </w:r>
    </w:p>
    <w:p w:rsidR="00D137E4" w:rsidRDefault="00F43648" w:rsidP="006C7695">
      <w:pPr>
        <w:pStyle w:val="Akapitzlist"/>
        <w:numPr>
          <w:ilvl w:val="0"/>
          <w:numId w:val="1"/>
        </w:numPr>
        <w:spacing w:after="10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C7695">
        <w:rPr>
          <w:rFonts w:eastAsia="Times New Roman" w:cstheme="minorHAnsi"/>
          <w:b/>
          <w:sz w:val="20"/>
          <w:szCs w:val="20"/>
          <w:lang w:eastAsia="pl-PL"/>
        </w:rPr>
        <w:t>OPIS PRZEDMIOTU ZAMÓWIENIA, ZAKRES PRAC</w:t>
      </w:r>
      <w:r w:rsidR="00D137E4" w:rsidRPr="006C769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0273DC">
        <w:rPr>
          <w:rStyle w:val="Pogrubienie"/>
          <w:color w:val="666666"/>
          <w:sz w:val="20"/>
          <w:szCs w:val="20"/>
          <w:shd w:val="clear" w:color="auto" w:fill="FFFFFF"/>
        </w:rPr>
        <w:t>:</w:t>
      </w:r>
      <w:r w:rsidR="000273DC">
        <w:rPr>
          <w:color w:val="666666"/>
          <w:sz w:val="20"/>
          <w:szCs w:val="20"/>
          <w:shd w:val="clear" w:color="auto" w:fill="FFFFFF"/>
        </w:rPr>
        <w:t> </w:t>
      </w:r>
    </w:p>
    <w:p w:rsidR="00BA4142" w:rsidRDefault="00BA4142" w:rsidP="001316E8">
      <w:pPr>
        <w:spacing w:after="120"/>
        <w:jc w:val="both"/>
      </w:pPr>
      <w:r w:rsidRPr="00F51BA5">
        <w:t>Przedmiotem zamówienia jest wykonan</w:t>
      </w:r>
      <w:r w:rsidR="008F0738">
        <w:t xml:space="preserve">ie wraz z </w:t>
      </w:r>
      <w:r w:rsidR="0028223D">
        <w:t xml:space="preserve">dostawą i </w:t>
      </w:r>
      <w:r w:rsidR="008F0738">
        <w:t xml:space="preserve">montażem 3 </w:t>
      </w:r>
      <w:r w:rsidR="0028223D">
        <w:t xml:space="preserve">szt. </w:t>
      </w:r>
      <w:r w:rsidR="0082039D">
        <w:t xml:space="preserve">planów </w:t>
      </w:r>
      <w:proofErr w:type="spellStart"/>
      <w:r w:rsidR="0082039D">
        <w:t>tyf</w:t>
      </w:r>
      <w:r w:rsidR="008F0738">
        <w:t>lograficznych</w:t>
      </w:r>
      <w:proofErr w:type="spellEnd"/>
      <w:r w:rsidR="008F0738">
        <w:t xml:space="preserve"> </w:t>
      </w:r>
      <w:r w:rsidR="006878FE">
        <w:t>Amfiteatru Tysiąclecia</w:t>
      </w:r>
      <w:r w:rsidR="00D94FEF">
        <w:t>,</w:t>
      </w:r>
      <w:r w:rsidR="0082039D" w:rsidRPr="0082039D">
        <w:rPr>
          <w:rFonts w:eastAsia="Times New Roman" w:cs="Arial"/>
          <w:sz w:val="20"/>
          <w:szCs w:val="20"/>
          <w:lang w:eastAsia="pl-PL"/>
        </w:rPr>
        <w:t xml:space="preserve"> </w:t>
      </w:r>
      <w:r w:rsidR="0082039D">
        <w:t>wykonanych</w:t>
      </w:r>
      <w:r w:rsidR="00F52F5B">
        <w:t xml:space="preserve"> z </w:t>
      </w:r>
      <w:r w:rsidR="0082039D" w:rsidRPr="0082039D">
        <w:t>tworzywa sztucznego odpornego na warunki</w:t>
      </w:r>
      <w:r w:rsidR="0082039D">
        <w:t xml:space="preserve"> zewnętrzne i promieniowanie UV, </w:t>
      </w:r>
      <w:r w:rsidR="0028223D">
        <w:t>zgodnych z poniższym opisem i wymaganiami technicznymi:</w:t>
      </w:r>
    </w:p>
    <w:p w:rsidR="008F0738" w:rsidRDefault="00BA4142" w:rsidP="001316E8">
      <w:pPr>
        <w:pStyle w:val="Akapitzlist"/>
        <w:numPr>
          <w:ilvl w:val="0"/>
          <w:numId w:val="26"/>
        </w:numPr>
        <w:spacing w:after="120"/>
        <w:jc w:val="both"/>
      </w:pPr>
      <w:r w:rsidRPr="00F51BA5">
        <w:t xml:space="preserve">Plan </w:t>
      </w:r>
      <w:proofErr w:type="spellStart"/>
      <w:r w:rsidRPr="00F51BA5">
        <w:t>tyflograficzny</w:t>
      </w:r>
      <w:proofErr w:type="spellEnd"/>
      <w:r w:rsidRPr="00F51BA5">
        <w:t xml:space="preserve"> </w:t>
      </w:r>
      <w:r w:rsidR="00BC3C30">
        <w:t>z postumentem/</w:t>
      </w:r>
      <w:r w:rsidR="008F0738">
        <w:t xml:space="preserve">stojakiem, </w:t>
      </w:r>
      <w:r w:rsidRPr="00F51BA5">
        <w:t xml:space="preserve">format </w:t>
      </w:r>
      <w:r w:rsidR="008F0738">
        <w:t>A2  obrazujący plan ogólny Amfiteatru;</w:t>
      </w:r>
      <w:r w:rsidRPr="00F51BA5">
        <w:t xml:space="preserve"> </w:t>
      </w:r>
    </w:p>
    <w:p w:rsidR="008F0738" w:rsidRDefault="00BA4142" w:rsidP="001316E8">
      <w:pPr>
        <w:pStyle w:val="Akapitzlist"/>
        <w:numPr>
          <w:ilvl w:val="0"/>
          <w:numId w:val="26"/>
        </w:numPr>
        <w:spacing w:after="120"/>
        <w:jc w:val="both"/>
      </w:pPr>
      <w:r w:rsidRPr="00F51BA5">
        <w:t xml:space="preserve">Plan </w:t>
      </w:r>
      <w:proofErr w:type="spellStart"/>
      <w:r w:rsidRPr="00F51BA5">
        <w:t>tyflograficzny</w:t>
      </w:r>
      <w:proofErr w:type="spellEnd"/>
      <w:r w:rsidRPr="00F51BA5">
        <w:t xml:space="preserve"> </w:t>
      </w:r>
      <w:r w:rsidR="00BC3C30">
        <w:t>z postumentem/</w:t>
      </w:r>
      <w:r w:rsidR="008F0738" w:rsidRPr="008F0738">
        <w:t>stojakiem</w:t>
      </w:r>
      <w:r w:rsidR="008F0738">
        <w:t>,</w:t>
      </w:r>
      <w:r w:rsidR="008F0738" w:rsidRPr="008F0738">
        <w:t xml:space="preserve"> </w:t>
      </w:r>
      <w:r w:rsidR="00D06F6C" w:rsidRPr="008F0738">
        <w:t xml:space="preserve">format </w:t>
      </w:r>
      <w:r w:rsidR="00F52F5B">
        <w:t xml:space="preserve">A2 </w:t>
      </w:r>
      <w:r w:rsidR="008F0738">
        <w:t>obrazujący</w:t>
      </w:r>
      <w:r w:rsidR="008F0738" w:rsidRPr="008F0738">
        <w:t xml:space="preserve"> </w:t>
      </w:r>
      <w:r w:rsidR="008F0738" w:rsidRPr="008F0738">
        <w:rPr>
          <w:bCs/>
        </w:rPr>
        <w:t>I piętro</w:t>
      </w:r>
      <w:r w:rsidRPr="008F0738">
        <w:rPr>
          <w:bCs/>
        </w:rPr>
        <w:t xml:space="preserve"> Amfiteatru</w:t>
      </w:r>
      <w:r w:rsidRPr="008F0738">
        <w:rPr>
          <w:b/>
          <w:bCs/>
          <w:u w:val="single"/>
        </w:rPr>
        <w:t xml:space="preserve"> </w:t>
      </w:r>
      <w:r w:rsidR="001C7D49">
        <w:rPr>
          <w:bCs/>
          <w:u w:val="single"/>
        </w:rPr>
        <w:t>(</w:t>
      </w:r>
      <w:proofErr w:type="spellStart"/>
      <w:r w:rsidRPr="008F0738">
        <w:rPr>
          <w:bCs/>
          <w:u w:val="single"/>
        </w:rPr>
        <w:t>foyer</w:t>
      </w:r>
      <w:proofErr w:type="spellEnd"/>
      <w:r w:rsidRPr="008F0738">
        <w:rPr>
          <w:bCs/>
          <w:u w:val="single"/>
        </w:rPr>
        <w:t>, widownia)</w:t>
      </w:r>
      <w:r w:rsidR="008F0738">
        <w:t>;</w:t>
      </w:r>
    </w:p>
    <w:p w:rsidR="00BA4142" w:rsidRPr="00F51BA5" w:rsidRDefault="00BA4142" w:rsidP="001316E8">
      <w:pPr>
        <w:pStyle w:val="Akapitzlist"/>
        <w:numPr>
          <w:ilvl w:val="0"/>
          <w:numId w:val="26"/>
        </w:numPr>
        <w:spacing w:after="120"/>
        <w:jc w:val="both"/>
      </w:pPr>
      <w:r w:rsidRPr="00F51BA5">
        <w:t xml:space="preserve">Plan </w:t>
      </w:r>
      <w:proofErr w:type="spellStart"/>
      <w:r w:rsidRPr="00F51BA5">
        <w:t>tyflograficzny</w:t>
      </w:r>
      <w:proofErr w:type="spellEnd"/>
      <w:r w:rsidRPr="00F51BA5">
        <w:t xml:space="preserve"> </w:t>
      </w:r>
      <w:r w:rsidR="008F0738">
        <w:t xml:space="preserve"> </w:t>
      </w:r>
      <w:r w:rsidR="00BC3C30">
        <w:t>z postumentem/</w:t>
      </w:r>
      <w:r w:rsidR="008F0738" w:rsidRPr="008F0738">
        <w:t xml:space="preserve">stojakiem, format A2  </w:t>
      </w:r>
      <w:r w:rsidR="008F0738">
        <w:t>obrazujący</w:t>
      </w:r>
      <w:r w:rsidR="008F0738" w:rsidRPr="008F0738">
        <w:t xml:space="preserve"> </w:t>
      </w:r>
      <w:r w:rsidR="008F0738" w:rsidRPr="008F0738">
        <w:rPr>
          <w:bCs/>
        </w:rPr>
        <w:t>I</w:t>
      </w:r>
      <w:r w:rsidR="008F0738">
        <w:rPr>
          <w:bCs/>
        </w:rPr>
        <w:t xml:space="preserve">I </w:t>
      </w:r>
      <w:r w:rsidR="008F0738" w:rsidRPr="008F0738">
        <w:rPr>
          <w:bCs/>
        </w:rPr>
        <w:t xml:space="preserve"> piętro</w:t>
      </w:r>
      <w:r w:rsidR="00D06F6C" w:rsidRPr="008F0738">
        <w:rPr>
          <w:bCs/>
        </w:rPr>
        <w:t xml:space="preserve"> </w:t>
      </w:r>
      <w:r w:rsidRPr="008F0738">
        <w:rPr>
          <w:bCs/>
        </w:rPr>
        <w:t>Amfiteatru</w:t>
      </w:r>
      <w:r w:rsidR="00D06F6C" w:rsidRPr="008F0738">
        <w:rPr>
          <w:b/>
          <w:bCs/>
          <w:u w:val="single"/>
        </w:rPr>
        <w:t xml:space="preserve"> </w:t>
      </w:r>
      <w:r w:rsidR="00D06F6C" w:rsidRPr="008F0738">
        <w:rPr>
          <w:bCs/>
          <w:u w:val="single"/>
        </w:rPr>
        <w:t>(</w:t>
      </w:r>
      <w:r w:rsidR="006878FE">
        <w:rPr>
          <w:bCs/>
          <w:u w:val="single"/>
        </w:rPr>
        <w:t>taras</w:t>
      </w:r>
      <w:r w:rsidR="00D06F6C" w:rsidRPr="008F0738">
        <w:rPr>
          <w:bCs/>
          <w:u w:val="single"/>
        </w:rPr>
        <w:t>)</w:t>
      </w:r>
      <w:r w:rsidR="008F0738" w:rsidRPr="008F0738">
        <w:t>;</w:t>
      </w:r>
      <w:r w:rsidR="008F0738">
        <w:t xml:space="preserve"> </w:t>
      </w:r>
      <w:r w:rsidRPr="008F0738">
        <w:rPr>
          <w:bCs/>
          <w:u w:val="single"/>
        </w:rPr>
        <w:t xml:space="preserve"> </w:t>
      </w:r>
    </w:p>
    <w:p w:rsidR="00BA53B9" w:rsidRPr="00BA53B9" w:rsidRDefault="00BA53B9" w:rsidP="008F0738">
      <w:pPr>
        <w:rPr>
          <w:b/>
        </w:rPr>
      </w:pPr>
      <w:r w:rsidRPr="00BA53B9">
        <w:rPr>
          <w:b/>
        </w:rPr>
        <w:t>Wymagania techniczne:</w:t>
      </w:r>
    </w:p>
    <w:tbl>
      <w:tblPr>
        <w:tblStyle w:val="Tabela-Siatka"/>
        <w:tblW w:w="8467" w:type="dxa"/>
        <w:tblInd w:w="595" w:type="dxa"/>
        <w:tblLook w:val="04A0" w:firstRow="1" w:lastRow="0" w:firstColumn="1" w:lastColumn="0" w:noHBand="0" w:noVBand="1"/>
      </w:tblPr>
      <w:tblGrid>
        <w:gridCol w:w="583"/>
        <w:gridCol w:w="7884"/>
      </w:tblGrid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 w:rsidP="00795FA8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Materiały możliwe do zastosowania: PMMA, Poliwęglan, </w:t>
            </w:r>
            <w:proofErr w:type="spellStart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Dibond</w:t>
            </w:r>
            <w:proofErr w:type="spellEnd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, lub wysoko transparentna żywica poliuretanowa (syntetyczna)</w:t>
            </w:r>
          </w:p>
          <w:p w:rsidR="00BA53B9" w:rsidRPr="00BA53B9" w:rsidRDefault="00BA53B9" w:rsidP="0082039D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Plan musi posiadać właściwości antyrefleksyjne poprzez zastosowanie odpowiedniego materiału lub naniesienie odpowiedniej powłoki</w:t>
            </w:r>
            <w:r w:rsidR="002A186A">
              <w:rPr>
                <w:rFonts w:eastAsia="Times New Roman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Gotowy plan </w:t>
            </w:r>
            <w:proofErr w:type="spellStart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tyflograficzny</w:t>
            </w:r>
            <w:proofErr w:type="spellEnd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 musi posiadać pozytywną opinię audytora dostępności ze znajomością alfabetu Braille'a lub aprobatę Polskiego Związku Niewidomych lub innej niezależnej jednostki w zakresie czytelności planu dla osób z dysfunkcją wzrokową i poprawności oznakowania podpisów brajlowskich</w:t>
            </w:r>
          </w:p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Dokument potwierdzający pozytywną opinię w powyższym zakresie Wykonawca dostarczy wraz z dostawą planu </w:t>
            </w:r>
            <w:proofErr w:type="spellStart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tyflograficznego</w:t>
            </w:r>
            <w:proofErr w:type="spellEnd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 którego dotyczy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Krawędz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ie bezpieczne dla użytkowników.</w:t>
            </w:r>
          </w:p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Grubość planu </w:t>
            </w:r>
            <w:proofErr w:type="spellStart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tyflograficznego</w:t>
            </w:r>
            <w:proofErr w:type="spellEnd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 musi zapewnić trwałość planszy i niwelować ryzyko zranienia się w razie uderzenia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Treści w alfabecie brajla z wykorzystaniem uniwersalnych piktogramów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Kolorystyczny schemat funkcjonalno-przestrzenny (oznakowanie głównych przestrzeni zgodnie z planem sytuacyjn</w:t>
            </w:r>
            <w:r w:rsidR="00AA1676">
              <w:rPr>
                <w:rFonts w:eastAsia="Times New Roman" w:cs="Arial"/>
                <w:sz w:val="20"/>
                <w:szCs w:val="20"/>
                <w:lang w:eastAsia="pl-PL"/>
              </w:rPr>
              <w:t>ym</w:t>
            </w: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: w tym schodów, korytarzy, wind, toalet, </w:t>
            </w:r>
            <w:r w:rsidR="002A186A">
              <w:rPr>
                <w:rFonts w:eastAsia="Times New Roman" w:cs="Arial"/>
                <w:sz w:val="20"/>
                <w:szCs w:val="20"/>
                <w:lang w:eastAsia="pl-PL"/>
              </w:rPr>
              <w:t xml:space="preserve"> widowni, sceny</w:t>
            </w: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 oraz innych istotnych informacji</w:t>
            </w:r>
            <w:r w:rsidR="00AA1676">
              <w:rPr>
                <w:rFonts w:eastAsia="Times New Roman" w:cs="Arial"/>
                <w:sz w:val="20"/>
                <w:szCs w:val="20"/>
                <w:lang w:eastAsia="pl-PL"/>
              </w:rPr>
              <w:t>)</w:t>
            </w: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Kolorystyczny schemat musi zapewniać odpowiedni kontrast pomiędzy znakami a ich tłem, który to kontrast nie może być mniejszy niż 60 stopni w skali LRV. 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Oznaczenie wypukłe tras dotykowych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Oznaczenie miejsca lokalizacji osoby czytającej tzw. „tu jesteś” wyróżniającym się kolorem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Legenda opisująca wszystkie użyte symbole oraz oznaczenia kolorystyczne, faktury użyte na planie, umieszczoną po lewej stronie planu wraz ze skalą.</w:t>
            </w:r>
          </w:p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Legenda umieszczona w odległości takiej, aby użytkownik jednocześnie mógł dotykać danego elementu na planie i czytać, co on oznacza w legendzie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Opisy czarnodrukowe dla słabowidzących powinny być wykonane w czcionce </w:t>
            </w:r>
            <w:proofErr w:type="spellStart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bezszeryfowej</w:t>
            </w:r>
            <w:proofErr w:type="spellEnd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 (np. Arial) i czytelne (rozmiar czcionki dostosowany do informacji zawartej na tablicy)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BA53B9" w:rsidP="00BA53B9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Podpisy brajlowskie w standardzie Marburg Medium, zapewniające dobrą czytelność dla osoby niewidzącej oraz wieloletnią trwałość (zalecany sposób wykonania podpisów brajlowskich – transparentne i kolorowe kulki wpuszczane w powierzchnię tworzywa)</w:t>
            </w:r>
          </w:p>
        </w:tc>
      </w:tr>
      <w:tr w:rsidR="006904FF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FF" w:rsidRDefault="006904FF" w:rsidP="00BA53B9">
            <w:pPr>
              <w:numPr>
                <w:ilvl w:val="0"/>
                <w:numId w:val="27"/>
              </w:num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FF" w:rsidRPr="00BA53B9" w:rsidRDefault="006904FF">
            <w:pPr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904FF">
              <w:rPr>
                <w:rFonts w:eastAsia="Times New Roman" w:cs="Arial"/>
                <w:sz w:val="20"/>
                <w:szCs w:val="20"/>
                <w:lang w:eastAsia="pl-PL"/>
              </w:rPr>
              <w:t>Plan będzie dostępny zarówno dla osób widzących, jak też dla niewidomych i niedowidzących, 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2A186A" w:rsidP="002A186A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12.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Mocowanie na postumencie</w:t>
            </w:r>
            <w:r w:rsidR="00BC3C30">
              <w:rPr>
                <w:rFonts w:eastAsia="Times New Roman" w:cs="Arial"/>
                <w:sz w:val="20"/>
                <w:szCs w:val="20"/>
                <w:lang w:eastAsia="pl-PL"/>
              </w:rPr>
              <w:t>/stojaku</w:t>
            </w: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: </w:t>
            </w:r>
          </w:p>
          <w:p w:rsidR="00BA53B9" w:rsidRPr="00BA53B9" w:rsidRDefault="00BA53B9" w:rsidP="00BA53B9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dolna krawędź planu </w:t>
            </w:r>
            <w:proofErr w:type="spellStart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tyflograficznego</w:t>
            </w:r>
            <w:proofErr w:type="spellEnd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 powinna znajdować się min. na wysokości 90 cm, górna na wysokości min. 105 cm, </w:t>
            </w:r>
          </w:p>
          <w:p w:rsidR="00BA53B9" w:rsidRPr="00BA53B9" w:rsidRDefault="00BA53B9" w:rsidP="00BA53B9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plan </w:t>
            </w:r>
            <w:proofErr w:type="spellStart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tyflograficz</w:t>
            </w:r>
            <w:r w:rsidR="00141E9B">
              <w:rPr>
                <w:rFonts w:eastAsia="Times New Roman" w:cs="Arial"/>
                <w:sz w:val="20"/>
                <w:szCs w:val="20"/>
                <w:lang w:eastAsia="pl-PL"/>
              </w:rPr>
              <w:t>ny</w:t>
            </w:r>
            <w:proofErr w:type="spellEnd"/>
            <w:r w:rsidR="00141E9B">
              <w:rPr>
                <w:rFonts w:eastAsia="Times New Roman" w:cs="Arial"/>
                <w:sz w:val="20"/>
                <w:szCs w:val="20"/>
                <w:lang w:eastAsia="pl-PL"/>
              </w:rPr>
              <w:t xml:space="preserve"> ma być nachylony pod kątem 25</w:t>
            </w:r>
            <w:r w:rsidR="006904FF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  <w:r w:rsidR="00141E9B">
              <w:rPr>
                <w:rFonts w:eastAsia="Times New Roman" w:cs="Arial"/>
                <w:sz w:val="20"/>
                <w:szCs w:val="20"/>
                <w:lang w:eastAsia="pl-PL"/>
              </w:rPr>
              <w:t>30</w:t>
            </w: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 stopni względem poziomu,</w:t>
            </w:r>
          </w:p>
          <w:p w:rsidR="00BA53B9" w:rsidRPr="00BA53B9" w:rsidRDefault="00BA53B9" w:rsidP="00BA53B9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postument</w:t>
            </w:r>
            <w:r w:rsidR="00F52F5B">
              <w:rPr>
                <w:rFonts w:eastAsia="Times New Roman" w:cs="Arial"/>
                <w:sz w:val="20"/>
                <w:szCs w:val="20"/>
                <w:lang w:eastAsia="pl-PL"/>
              </w:rPr>
              <w:t>/stojak</w:t>
            </w:r>
            <w:bookmarkStart w:id="0" w:name="_GoBack"/>
            <w:bookmarkEnd w:id="0"/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 xml:space="preserve"> powinien być tak zamocowany, aby mogła pod plan podjechać osoba na wózku inwalidzkim</w:t>
            </w:r>
          </w:p>
        </w:tc>
      </w:tr>
      <w:tr w:rsidR="00BA53B9" w:rsidTr="00BA53B9">
        <w:trPr>
          <w:trHeight w:val="5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B9" w:rsidRDefault="002A186A" w:rsidP="002A186A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13.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B9" w:rsidRPr="00BA53B9" w:rsidRDefault="00BA53B9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A53B9">
              <w:rPr>
                <w:rFonts w:eastAsia="Times New Roman" w:cs="Arial"/>
                <w:sz w:val="20"/>
                <w:szCs w:val="20"/>
                <w:lang w:eastAsia="pl-PL"/>
              </w:rPr>
              <w:t>Gwarancja na okres minimum 24 miesiące</w:t>
            </w:r>
          </w:p>
        </w:tc>
      </w:tr>
    </w:tbl>
    <w:p w:rsidR="00BA53B9" w:rsidRPr="008F0738" w:rsidRDefault="00BA53B9" w:rsidP="008F0738"/>
    <w:p w:rsidR="0037058F" w:rsidRPr="00221496" w:rsidRDefault="00F43648" w:rsidP="0037058F">
      <w:pPr>
        <w:numPr>
          <w:ilvl w:val="0"/>
          <w:numId w:val="1"/>
        </w:numPr>
        <w:spacing w:after="12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7058F">
        <w:rPr>
          <w:rFonts w:eastAsia="Times New Roman" w:cstheme="minorHAnsi"/>
          <w:b/>
          <w:sz w:val="20"/>
          <w:szCs w:val="20"/>
          <w:lang w:eastAsia="pl-PL"/>
        </w:rPr>
        <w:t>WARUNKI UDZIAŁU W POSTĘPOWANIU, DOKUMENTY POTWIERDZAJĄCE ICH SPEŁNIENIE: (jeśli dotyczy):</w:t>
      </w:r>
      <w:r w:rsidR="002C7AA3" w:rsidRPr="0037058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C079D2" w:rsidRPr="0037058F" w:rsidRDefault="00D94FEF" w:rsidP="0037058F">
      <w:pPr>
        <w:pStyle w:val="Akapitzlist"/>
        <w:widowControl w:val="0"/>
        <w:numPr>
          <w:ilvl w:val="5"/>
          <w:numId w:val="16"/>
        </w:numPr>
        <w:suppressAutoHyphens/>
        <w:spacing w:after="0" w:line="240" w:lineRule="auto"/>
        <w:ind w:left="709" w:hanging="283"/>
        <w:jc w:val="both"/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  <w:r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Każdy W</w:t>
      </w:r>
      <w:r w:rsidR="00C079D2" w:rsidRPr="0037058F"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ykonawca może złożyć tylko jedną ofertę, sporzą</w:t>
      </w:r>
      <w:r w:rsidR="00221496" w:rsidRPr="0037058F"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dzoną pisemnie w języku polskim</w:t>
      </w:r>
      <w:r w:rsidR="006B01D2"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.</w:t>
      </w:r>
    </w:p>
    <w:p w:rsidR="00C079D2" w:rsidRDefault="00C079D2" w:rsidP="0037058F">
      <w:pPr>
        <w:pStyle w:val="Akapitzlist"/>
        <w:widowControl w:val="0"/>
        <w:numPr>
          <w:ilvl w:val="5"/>
          <w:numId w:val="16"/>
        </w:numPr>
        <w:suppressAutoHyphens/>
        <w:spacing w:after="0" w:line="240" w:lineRule="auto"/>
        <w:ind w:left="709" w:hanging="283"/>
        <w:jc w:val="both"/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  <w:r w:rsidRPr="00221496"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 xml:space="preserve">Zamawiający nie dopuszcza możliwości składania ofert częściowych i wariantowych. </w:t>
      </w:r>
    </w:p>
    <w:p w:rsidR="00BA53B9" w:rsidRPr="00221496" w:rsidRDefault="00BA53B9" w:rsidP="0037058F">
      <w:pPr>
        <w:pStyle w:val="Akapitzlist"/>
        <w:widowControl w:val="0"/>
        <w:numPr>
          <w:ilvl w:val="5"/>
          <w:numId w:val="16"/>
        </w:numPr>
        <w:suppressAutoHyphens/>
        <w:spacing w:after="0" w:line="240" w:lineRule="auto"/>
        <w:ind w:left="709" w:hanging="283"/>
        <w:jc w:val="both"/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  <w:r w:rsidRPr="00BA53B9"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Wykonawca w okresie ostatnich 3 lat przed upływem terminu składania ofert</w:t>
      </w:r>
      <w:r w:rsidR="00F901F3"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 xml:space="preserve"> należycie wykonał co najmniej 3 (trzy</w:t>
      </w:r>
      <w:r w:rsidRPr="00BA53B9"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) rodzajowo podobne usługi o wartości co najmniej 10 000,00 zł brutto każda. Wraz z ofertą Wykonawca zobowiązany jest złożyć dokumenty  potwierdzające należyte</w:t>
      </w:r>
      <w:r w:rsidR="007939F1">
        <w:rPr>
          <w:rFonts w:eastAsia="Times New Roman" w:cstheme="minorHAnsi"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 xml:space="preserve"> wykonanie. </w:t>
      </w:r>
    </w:p>
    <w:p w:rsidR="00BA53B9" w:rsidRPr="008A20C8" w:rsidRDefault="00C079D2" w:rsidP="00B7260D">
      <w:pPr>
        <w:pStyle w:val="Akapitzlist"/>
        <w:widowControl w:val="0"/>
        <w:numPr>
          <w:ilvl w:val="5"/>
          <w:numId w:val="16"/>
        </w:numPr>
        <w:suppressAutoHyphens/>
        <w:spacing w:after="120" w:line="240" w:lineRule="auto"/>
        <w:ind w:left="709" w:hanging="283"/>
        <w:jc w:val="both"/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  <w:r w:rsidRPr="008A20C8"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Oferta winna zawierać: nazwę, dane adresowe, NIP wykonawcy, tel. kontaktowy i adres e-mail</w:t>
      </w:r>
      <w:r w:rsidR="0037058F" w:rsidRPr="008A20C8"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,</w:t>
      </w:r>
      <w:r w:rsidRPr="008A20C8"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 xml:space="preserve"> wskazanie </w:t>
      </w:r>
    </w:p>
    <w:p w:rsidR="00BA53B9" w:rsidRPr="008A20C8" w:rsidRDefault="00C079D2" w:rsidP="00BA53B9">
      <w:pPr>
        <w:pStyle w:val="Akapitzlist"/>
        <w:widowControl w:val="0"/>
        <w:suppressAutoHyphens/>
        <w:spacing w:after="120" w:line="240" w:lineRule="auto"/>
        <w:ind w:left="709"/>
        <w:jc w:val="both"/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  <w:r w:rsidRPr="008A20C8"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 xml:space="preserve">ceny brutto </w:t>
      </w:r>
      <w:r w:rsidR="00B7260D" w:rsidRPr="008A20C8"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 xml:space="preserve">(PLN) </w:t>
      </w:r>
      <w:r w:rsidRPr="008A20C8"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wykonania całości zamówienia z wyodrębnieniem należ</w:t>
      </w:r>
      <w:r w:rsidR="00F901F3" w:rsidRPr="008A20C8"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nego podatku VAT oraz wizualizację (plik graficzny) poglądową jednego z planów, która zobrazuje wygląd planu, postumentu</w:t>
      </w:r>
      <w:r w:rsidR="00BC3C30"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/stojaka</w:t>
      </w:r>
      <w:r w:rsidR="00F901F3" w:rsidRPr="008A20C8">
        <w:rPr>
          <w:rFonts w:eastAsia="Times New Roman" w:cstheme="minorHAnsi"/>
          <w:b/>
          <w:bCs/>
          <w:color w:val="000000"/>
          <w:kern w:val="2"/>
          <w:sz w:val="20"/>
          <w:szCs w:val="20"/>
          <w:shd w:val="clear" w:color="auto" w:fill="FFFFFF"/>
          <w:lang w:eastAsia="hi-IN" w:bidi="hi-IN"/>
        </w:rPr>
        <w:t>, sposobu mocowania oraz użytych materiałów i kolorystyki.</w:t>
      </w:r>
    </w:p>
    <w:p w:rsidR="0037058F" w:rsidRPr="00221496" w:rsidRDefault="00EC5947" w:rsidP="0037058F">
      <w:pPr>
        <w:numPr>
          <w:ilvl w:val="0"/>
          <w:numId w:val="1"/>
        </w:numPr>
        <w:spacing w:after="12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7058F">
        <w:rPr>
          <w:rFonts w:eastAsia="Times New Roman" w:cstheme="minorHAnsi"/>
          <w:b/>
          <w:sz w:val="20"/>
          <w:szCs w:val="20"/>
          <w:lang w:eastAsia="pl-PL"/>
        </w:rPr>
        <w:t>TERMIN I MIEJSCE ZŁOŻENIA OFERTY</w:t>
      </w:r>
      <w:r w:rsidR="00B7260D">
        <w:rPr>
          <w:rFonts w:eastAsia="Times New Roman" w:cstheme="minorHAnsi"/>
          <w:b/>
          <w:sz w:val="20"/>
          <w:szCs w:val="20"/>
          <w:lang w:eastAsia="pl-PL"/>
        </w:rPr>
        <w:t xml:space="preserve"> :</w:t>
      </w:r>
    </w:p>
    <w:p w:rsidR="00B4534C" w:rsidRPr="00B4534C" w:rsidRDefault="00EC5947" w:rsidP="00B4534C">
      <w:pPr>
        <w:pStyle w:val="Akapitzlist"/>
        <w:widowControl w:val="0"/>
        <w:suppressAutoHyphens/>
        <w:spacing w:after="120" w:line="240" w:lineRule="auto"/>
        <w:ind w:left="426"/>
        <w:jc w:val="both"/>
        <w:rPr>
          <w:rFonts w:cstheme="minorHAnsi"/>
          <w:sz w:val="20"/>
          <w:szCs w:val="20"/>
        </w:rPr>
      </w:pPr>
      <w:r w:rsidRPr="0037058F">
        <w:rPr>
          <w:rFonts w:cstheme="minorHAnsi"/>
          <w:sz w:val="20"/>
          <w:szCs w:val="20"/>
        </w:rPr>
        <w:t xml:space="preserve">Zamawiający wymaga, aby wykonawca przesłał ofertę na adres e-mail </w:t>
      </w:r>
      <w:hyperlink r:id="rId12" w:history="1">
        <w:r w:rsidRPr="0037058F">
          <w:rPr>
            <w:rStyle w:val="Hipercze"/>
            <w:rFonts w:cstheme="minorHAnsi"/>
            <w:sz w:val="20"/>
            <w:szCs w:val="20"/>
          </w:rPr>
          <w:t>a.stompor@ncpp.opole.pl</w:t>
        </w:r>
      </w:hyperlink>
      <w:r w:rsidR="00FB6748">
        <w:rPr>
          <w:rFonts w:cstheme="minorHAnsi"/>
          <w:sz w:val="20"/>
          <w:szCs w:val="20"/>
        </w:rPr>
        <w:t xml:space="preserve"> do dnia </w:t>
      </w:r>
      <w:r w:rsidR="00E876EE">
        <w:rPr>
          <w:rFonts w:cstheme="minorHAnsi"/>
          <w:sz w:val="20"/>
          <w:szCs w:val="20"/>
        </w:rPr>
        <w:t>28</w:t>
      </w:r>
      <w:r w:rsidR="007939F1">
        <w:rPr>
          <w:rFonts w:cstheme="minorHAnsi"/>
          <w:sz w:val="20"/>
          <w:szCs w:val="20"/>
        </w:rPr>
        <w:t xml:space="preserve"> </w:t>
      </w:r>
      <w:r w:rsidR="00E876EE">
        <w:rPr>
          <w:rFonts w:cstheme="minorHAnsi"/>
          <w:sz w:val="20"/>
          <w:szCs w:val="20"/>
        </w:rPr>
        <w:t>lipca</w:t>
      </w:r>
      <w:r w:rsidR="007939F1">
        <w:rPr>
          <w:rFonts w:cstheme="minorHAnsi"/>
          <w:sz w:val="20"/>
          <w:szCs w:val="20"/>
        </w:rPr>
        <w:t xml:space="preserve"> </w:t>
      </w:r>
      <w:r w:rsidR="0074160A" w:rsidRPr="0037058F">
        <w:rPr>
          <w:rFonts w:cstheme="minorHAnsi"/>
          <w:sz w:val="20"/>
          <w:szCs w:val="20"/>
        </w:rPr>
        <w:t>2023</w:t>
      </w:r>
      <w:r w:rsidR="00D137E4">
        <w:rPr>
          <w:rFonts w:cstheme="minorHAnsi"/>
          <w:sz w:val="20"/>
          <w:szCs w:val="20"/>
        </w:rPr>
        <w:t xml:space="preserve"> r. </w:t>
      </w:r>
    </w:p>
    <w:p w:rsidR="0037058F" w:rsidRPr="00221496" w:rsidRDefault="00F43648" w:rsidP="00E876EE">
      <w:pPr>
        <w:pStyle w:val="Akapitzlist"/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7058F">
        <w:rPr>
          <w:rFonts w:eastAsia="Times New Roman" w:cstheme="minorHAnsi"/>
          <w:b/>
          <w:sz w:val="20"/>
          <w:szCs w:val="20"/>
          <w:lang w:eastAsia="pl-PL"/>
        </w:rPr>
        <w:t>KRYTERIA I SPOSÓB OCENY OFERT:</w:t>
      </w:r>
      <w:r w:rsidR="0037058F" w:rsidRPr="0037058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F901F3" w:rsidRDefault="00C079D2" w:rsidP="00F901F3">
      <w:pPr>
        <w:spacing w:after="12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7058F">
        <w:rPr>
          <w:rFonts w:eastAsia="Times New Roman" w:cstheme="minorHAnsi"/>
          <w:sz w:val="20"/>
          <w:szCs w:val="20"/>
          <w:lang w:eastAsia="pl-PL"/>
        </w:rPr>
        <w:t>Zamawiający dokona oceny ofert według kryterium</w:t>
      </w:r>
      <w:r w:rsidR="00B7260D">
        <w:rPr>
          <w:rFonts w:eastAsia="Times New Roman" w:cstheme="minorHAnsi"/>
          <w:sz w:val="20"/>
          <w:szCs w:val="20"/>
          <w:lang w:eastAsia="pl-PL"/>
        </w:rPr>
        <w:t>:</w:t>
      </w:r>
      <w:r w:rsidRPr="0037058F">
        <w:rPr>
          <w:rFonts w:eastAsia="Times New Roman" w:cstheme="minorHAnsi"/>
          <w:sz w:val="20"/>
          <w:szCs w:val="20"/>
          <w:lang w:eastAsia="pl-PL"/>
        </w:rPr>
        <w:t xml:space="preserve"> cen</w:t>
      </w:r>
      <w:r w:rsidR="00B7260D">
        <w:rPr>
          <w:rFonts w:eastAsia="Times New Roman" w:cstheme="minorHAnsi"/>
          <w:sz w:val="20"/>
          <w:szCs w:val="20"/>
          <w:lang w:eastAsia="pl-PL"/>
        </w:rPr>
        <w:t>a</w:t>
      </w:r>
      <w:r w:rsidRPr="0037058F">
        <w:rPr>
          <w:rFonts w:eastAsia="Times New Roman" w:cstheme="minorHAnsi"/>
          <w:sz w:val="20"/>
          <w:szCs w:val="20"/>
          <w:lang w:eastAsia="pl-PL"/>
        </w:rPr>
        <w:t xml:space="preserve"> brutto wykonania całości zamówienia</w:t>
      </w:r>
      <w:r w:rsidR="00E876EE">
        <w:rPr>
          <w:rFonts w:eastAsia="Times New Roman" w:cstheme="minorHAnsi"/>
          <w:sz w:val="20"/>
          <w:szCs w:val="20"/>
          <w:lang w:eastAsia="pl-PL"/>
        </w:rPr>
        <w:t>, wizualizacja planu oraz doświadczenie</w:t>
      </w:r>
      <w:r w:rsidRPr="0037058F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7939F1" w:rsidRPr="00F901F3" w:rsidRDefault="007939F1" w:rsidP="00F901F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901F3">
        <w:rPr>
          <w:rFonts w:eastAsia="Times New Roman" w:cstheme="minorHAnsi"/>
          <w:b/>
          <w:sz w:val="20"/>
          <w:szCs w:val="20"/>
          <w:lang w:eastAsia="pl-PL"/>
        </w:rPr>
        <w:t>TERMIN REALIZACJI ZAMÓWIENIA</w:t>
      </w:r>
    </w:p>
    <w:p w:rsidR="007939F1" w:rsidRPr="007939F1" w:rsidRDefault="007939F1" w:rsidP="007939F1">
      <w:pPr>
        <w:numPr>
          <w:ilvl w:val="0"/>
          <w:numId w:val="35"/>
        </w:numPr>
        <w:spacing w:after="0" w:line="240" w:lineRule="auto"/>
        <w:ind w:left="782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939F1">
        <w:rPr>
          <w:rFonts w:eastAsia="Times New Roman" w:cstheme="minorHAnsi"/>
          <w:sz w:val="20"/>
          <w:szCs w:val="20"/>
          <w:lang w:eastAsia="pl-PL"/>
        </w:rPr>
        <w:t>Zamawiający wraz z podpisaniem Umowy w sprawie zamówienia przekaże Wykonawcy rzuty, schematy i inne materiały którymi dysponuje na podstawie</w:t>
      </w:r>
      <w:r w:rsidR="0082039D">
        <w:rPr>
          <w:rFonts w:eastAsia="Times New Roman" w:cstheme="minorHAnsi"/>
          <w:sz w:val="20"/>
          <w:szCs w:val="20"/>
          <w:lang w:eastAsia="pl-PL"/>
        </w:rPr>
        <w:t>,</w:t>
      </w:r>
      <w:r w:rsidRPr="007939F1">
        <w:rPr>
          <w:rFonts w:eastAsia="Times New Roman" w:cstheme="minorHAnsi"/>
          <w:sz w:val="20"/>
          <w:szCs w:val="20"/>
          <w:lang w:eastAsia="pl-PL"/>
        </w:rPr>
        <w:t xml:space="preserve"> których Wykonawca zobowiązany jest opracować projekty graficzne tablic poszcze</w:t>
      </w:r>
      <w:r w:rsidR="00B4534C">
        <w:rPr>
          <w:rFonts w:eastAsia="Times New Roman" w:cstheme="minorHAnsi"/>
          <w:sz w:val="20"/>
          <w:szCs w:val="20"/>
          <w:lang w:eastAsia="pl-PL"/>
        </w:rPr>
        <w:t xml:space="preserve">gólnych planów </w:t>
      </w:r>
      <w:proofErr w:type="spellStart"/>
      <w:r w:rsidR="00B4534C">
        <w:rPr>
          <w:rFonts w:eastAsia="Times New Roman" w:cstheme="minorHAnsi"/>
          <w:sz w:val="20"/>
          <w:szCs w:val="20"/>
          <w:lang w:eastAsia="pl-PL"/>
        </w:rPr>
        <w:t>tyflograficznych</w:t>
      </w:r>
      <w:proofErr w:type="spellEnd"/>
      <w:r w:rsidR="00B4534C">
        <w:rPr>
          <w:rFonts w:eastAsia="Times New Roman" w:cstheme="minorHAnsi"/>
          <w:sz w:val="20"/>
          <w:szCs w:val="20"/>
          <w:lang w:eastAsia="pl-PL"/>
        </w:rPr>
        <w:t>.</w:t>
      </w:r>
    </w:p>
    <w:p w:rsidR="007939F1" w:rsidRPr="007939F1" w:rsidRDefault="007939F1" w:rsidP="007939F1">
      <w:pPr>
        <w:numPr>
          <w:ilvl w:val="0"/>
          <w:numId w:val="35"/>
        </w:numPr>
        <w:spacing w:after="0" w:line="240" w:lineRule="auto"/>
        <w:ind w:left="782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939F1">
        <w:rPr>
          <w:rFonts w:eastAsia="Times New Roman" w:cstheme="minorHAnsi"/>
          <w:sz w:val="20"/>
          <w:szCs w:val="20"/>
          <w:lang w:eastAsia="pl-PL"/>
        </w:rPr>
        <w:t>Wykonawca zobowiązany jest do przekazania Zamawiającemu projektów graficznych tablic w terminie do 14 dni od daty zawarcia umowy;</w:t>
      </w:r>
    </w:p>
    <w:p w:rsidR="007939F1" w:rsidRPr="007939F1" w:rsidRDefault="007939F1" w:rsidP="007939F1">
      <w:pPr>
        <w:numPr>
          <w:ilvl w:val="0"/>
          <w:numId w:val="35"/>
        </w:numPr>
        <w:spacing w:after="0" w:line="240" w:lineRule="auto"/>
        <w:ind w:left="782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939F1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Zamawiający dokona weryfikacji przekazanych mu projektów graficznych i zaakceptuje lub przekaże swoje uwagi Wykonawcy najpóźniej w terminie 7 dni od przekazania ich przez Wykonawcę. </w:t>
      </w:r>
    </w:p>
    <w:p w:rsidR="007939F1" w:rsidRPr="007939F1" w:rsidRDefault="007939F1" w:rsidP="007939F1">
      <w:pPr>
        <w:numPr>
          <w:ilvl w:val="0"/>
          <w:numId w:val="35"/>
        </w:numPr>
        <w:spacing w:after="0" w:line="240" w:lineRule="auto"/>
        <w:ind w:left="782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</w:t>
      </w:r>
      <w:r w:rsidRPr="007939F1">
        <w:rPr>
          <w:rFonts w:eastAsia="Times New Roman" w:cstheme="minorHAnsi"/>
          <w:sz w:val="20"/>
          <w:szCs w:val="20"/>
          <w:lang w:eastAsia="pl-PL"/>
        </w:rPr>
        <w:t>o wprowadzaniu uwag lub zastrzeżeń jednak w terminie nie dłuższym niż 7 dni od ich otrzymania, Wykonawca ponownie przedłoży projekt graficzny do akceptacji przez Zamawiającego, który po</w:t>
      </w:r>
      <w:r w:rsidR="0082039D">
        <w:rPr>
          <w:rFonts w:eastAsia="Times New Roman" w:cstheme="minorHAnsi"/>
          <w:sz w:val="20"/>
          <w:szCs w:val="20"/>
          <w:lang w:eastAsia="pl-PL"/>
        </w:rPr>
        <w:t xml:space="preserve">nownie dokona jego weryfikacji, </w:t>
      </w:r>
      <w:r w:rsidRPr="007939F1">
        <w:rPr>
          <w:rFonts w:eastAsia="Times New Roman" w:cstheme="minorHAnsi"/>
          <w:sz w:val="20"/>
          <w:szCs w:val="20"/>
          <w:lang w:eastAsia="pl-PL"/>
        </w:rPr>
        <w:t>aż do akceptacji przez Zamawiającego projektu graficznego;</w:t>
      </w:r>
    </w:p>
    <w:p w:rsidR="007939F1" w:rsidRPr="007939F1" w:rsidRDefault="007939F1" w:rsidP="007939F1">
      <w:pPr>
        <w:numPr>
          <w:ilvl w:val="0"/>
          <w:numId w:val="35"/>
        </w:numPr>
        <w:spacing w:after="0" w:line="240" w:lineRule="auto"/>
        <w:ind w:left="782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939F1">
        <w:rPr>
          <w:rFonts w:eastAsia="Times New Roman" w:cstheme="minorHAnsi"/>
          <w:sz w:val="20"/>
          <w:szCs w:val="20"/>
          <w:lang w:eastAsia="pl-PL"/>
        </w:rPr>
        <w:t xml:space="preserve">Wykonawca zobowiązuje się dostarczyć </w:t>
      </w:r>
      <w:r w:rsidR="00D94FEF">
        <w:rPr>
          <w:rFonts w:eastAsia="Times New Roman" w:cstheme="minorHAnsi"/>
          <w:sz w:val="20"/>
          <w:szCs w:val="20"/>
          <w:lang w:eastAsia="pl-PL"/>
        </w:rPr>
        <w:t>i zamontować plany</w:t>
      </w:r>
      <w:r w:rsidR="00AA153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939F1">
        <w:rPr>
          <w:rFonts w:eastAsia="Times New Roman" w:cstheme="minorHAnsi"/>
          <w:sz w:val="20"/>
          <w:szCs w:val="20"/>
          <w:lang w:eastAsia="pl-PL"/>
        </w:rPr>
        <w:t>w terminie do 60 dni od dnia akceptacji przez Zamawiającego projektu graficznego tablic.</w:t>
      </w:r>
    </w:p>
    <w:p w:rsidR="007939F1" w:rsidRPr="0037058F" w:rsidRDefault="007939F1" w:rsidP="0037058F">
      <w:pPr>
        <w:spacing w:after="12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7260D" w:rsidRDefault="00F43648" w:rsidP="00B7260D">
      <w:pPr>
        <w:numPr>
          <w:ilvl w:val="0"/>
          <w:numId w:val="1"/>
        </w:numPr>
        <w:spacing w:after="12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7260D">
        <w:rPr>
          <w:rFonts w:eastAsia="Times New Roman" w:cstheme="minorHAnsi"/>
          <w:b/>
          <w:sz w:val="20"/>
          <w:szCs w:val="20"/>
          <w:lang w:eastAsia="pl-PL"/>
        </w:rPr>
        <w:t xml:space="preserve">WARUNKI PŁATNOŚCI: </w:t>
      </w:r>
    </w:p>
    <w:p w:rsidR="00B7260D" w:rsidRPr="00221496" w:rsidRDefault="00C079D2" w:rsidP="00B7260D">
      <w:pPr>
        <w:spacing w:after="12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7260D">
        <w:rPr>
          <w:rFonts w:eastAsia="Times New Roman" w:cstheme="minorHAnsi"/>
          <w:sz w:val="20"/>
          <w:szCs w:val="20"/>
          <w:lang w:eastAsia="pl-PL"/>
        </w:rPr>
        <w:t xml:space="preserve">Wynagrodzenie płatne będzie przelewem na </w:t>
      </w:r>
      <w:r w:rsidR="00093056" w:rsidRPr="00B7260D">
        <w:rPr>
          <w:rFonts w:eastAsia="Times New Roman" w:cstheme="minorHAnsi"/>
          <w:sz w:val="20"/>
          <w:szCs w:val="20"/>
          <w:lang w:eastAsia="pl-PL"/>
        </w:rPr>
        <w:t xml:space="preserve">konto </w:t>
      </w:r>
      <w:r w:rsidR="007126B3">
        <w:rPr>
          <w:rFonts w:eastAsia="Times New Roman" w:cstheme="minorHAnsi"/>
          <w:sz w:val="20"/>
          <w:szCs w:val="20"/>
          <w:lang w:eastAsia="pl-PL"/>
        </w:rPr>
        <w:t>W</w:t>
      </w:r>
      <w:r w:rsidR="00093056" w:rsidRPr="00B7260D">
        <w:rPr>
          <w:rFonts w:eastAsia="Times New Roman" w:cstheme="minorHAnsi"/>
          <w:sz w:val="20"/>
          <w:szCs w:val="20"/>
          <w:lang w:eastAsia="pl-PL"/>
        </w:rPr>
        <w:t>ykonawcy w</w:t>
      </w:r>
      <w:r w:rsidR="00390D69" w:rsidRPr="00B7260D">
        <w:rPr>
          <w:rFonts w:eastAsia="Times New Roman" w:cstheme="minorHAnsi"/>
          <w:sz w:val="20"/>
          <w:szCs w:val="20"/>
          <w:lang w:eastAsia="pl-PL"/>
        </w:rPr>
        <w:t> </w:t>
      </w:r>
      <w:r w:rsidR="0028223D">
        <w:rPr>
          <w:rFonts w:eastAsia="Times New Roman" w:cstheme="minorHAnsi"/>
          <w:sz w:val="20"/>
          <w:szCs w:val="20"/>
          <w:lang w:eastAsia="pl-PL"/>
        </w:rPr>
        <w:t>terminie do 14</w:t>
      </w:r>
      <w:r w:rsidRPr="00B7260D">
        <w:rPr>
          <w:rFonts w:eastAsia="Times New Roman" w:cstheme="minorHAnsi"/>
          <w:sz w:val="20"/>
          <w:szCs w:val="20"/>
          <w:lang w:eastAsia="pl-PL"/>
        </w:rPr>
        <w:t xml:space="preserve"> dni od daty otrzymania faktury.</w:t>
      </w:r>
      <w:r w:rsidR="00B7260D" w:rsidRPr="00B7260D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B7260D" w:rsidRDefault="00F43648" w:rsidP="00B7260D">
      <w:pPr>
        <w:numPr>
          <w:ilvl w:val="0"/>
          <w:numId w:val="1"/>
        </w:numPr>
        <w:spacing w:after="12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7260D">
        <w:rPr>
          <w:rFonts w:eastAsia="Times New Roman" w:cstheme="minorHAnsi"/>
          <w:b/>
          <w:sz w:val="20"/>
          <w:szCs w:val="20"/>
          <w:lang w:eastAsia="pl-PL"/>
        </w:rPr>
        <w:t xml:space="preserve">OSOBA DO KONTAKTÓW Z OFERENTAMI: </w:t>
      </w:r>
    </w:p>
    <w:p w:rsidR="00B7260D" w:rsidRPr="00221496" w:rsidRDefault="00C079D2" w:rsidP="00B7260D">
      <w:pPr>
        <w:spacing w:after="12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7260D">
        <w:rPr>
          <w:rFonts w:eastAsia="Times New Roman" w:cstheme="minorHAnsi"/>
          <w:sz w:val="20"/>
          <w:szCs w:val="20"/>
          <w:lang w:eastAsia="pl-PL"/>
        </w:rPr>
        <w:t xml:space="preserve">Anna </w:t>
      </w:r>
      <w:proofErr w:type="spellStart"/>
      <w:r w:rsidRPr="00B7260D">
        <w:rPr>
          <w:rFonts w:eastAsia="Times New Roman" w:cstheme="minorHAnsi"/>
          <w:sz w:val="20"/>
          <w:szCs w:val="20"/>
          <w:lang w:eastAsia="pl-PL"/>
        </w:rPr>
        <w:t>Stompor</w:t>
      </w:r>
      <w:proofErr w:type="spellEnd"/>
      <w:r w:rsidRPr="00B7260D">
        <w:rPr>
          <w:rFonts w:eastAsia="Times New Roman" w:cstheme="minorHAnsi"/>
          <w:sz w:val="20"/>
          <w:szCs w:val="20"/>
          <w:lang w:eastAsia="pl-PL"/>
        </w:rPr>
        <w:t xml:space="preserve">, e-mail: </w:t>
      </w:r>
      <w:hyperlink r:id="rId13" w:history="1">
        <w:r w:rsidRPr="00B7260D">
          <w:rPr>
            <w:rStyle w:val="Hipercze"/>
            <w:rFonts w:eastAsia="Times New Roman" w:cstheme="minorHAnsi"/>
            <w:sz w:val="20"/>
            <w:szCs w:val="20"/>
            <w:lang w:eastAsia="pl-PL"/>
          </w:rPr>
          <w:t>a.stompor@ncpp.opole.pl</w:t>
        </w:r>
      </w:hyperlink>
      <w:r w:rsidRPr="00B7260D">
        <w:rPr>
          <w:rFonts w:eastAsia="Times New Roman" w:cstheme="minorHAnsi"/>
          <w:sz w:val="20"/>
          <w:szCs w:val="20"/>
          <w:lang w:eastAsia="pl-PL"/>
        </w:rPr>
        <w:t>, te</w:t>
      </w:r>
      <w:r w:rsidR="0037058F" w:rsidRPr="00B7260D">
        <w:rPr>
          <w:rFonts w:eastAsia="Times New Roman" w:cstheme="minorHAnsi"/>
          <w:sz w:val="20"/>
          <w:szCs w:val="20"/>
          <w:lang w:eastAsia="pl-PL"/>
        </w:rPr>
        <w:t>l</w:t>
      </w:r>
      <w:r w:rsidRPr="00B7260D">
        <w:rPr>
          <w:rFonts w:eastAsia="Times New Roman" w:cstheme="minorHAnsi"/>
          <w:sz w:val="20"/>
          <w:szCs w:val="20"/>
          <w:lang w:eastAsia="pl-PL"/>
        </w:rPr>
        <w:t>. 608</w:t>
      </w:r>
      <w:r w:rsidR="0082039D">
        <w:rPr>
          <w:rFonts w:eastAsia="Times New Roman" w:cstheme="minorHAnsi"/>
          <w:sz w:val="20"/>
          <w:szCs w:val="20"/>
          <w:lang w:eastAsia="pl-PL"/>
        </w:rPr>
        <w:t> </w:t>
      </w:r>
      <w:r w:rsidRPr="00B7260D">
        <w:rPr>
          <w:rFonts w:eastAsia="Times New Roman" w:cstheme="minorHAnsi"/>
          <w:sz w:val="20"/>
          <w:szCs w:val="20"/>
          <w:lang w:eastAsia="pl-PL"/>
        </w:rPr>
        <w:t>290</w:t>
      </w:r>
      <w:r w:rsidR="0082039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7260D">
        <w:rPr>
          <w:rFonts w:eastAsia="Times New Roman" w:cstheme="minorHAnsi"/>
          <w:sz w:val="20"/>
          <w:szCs w:val="20"/>
          <w:lang w:eastAsia="pl-PL"/>
        </w:rPr>
        <w:t>266</w:t>
      </w:r>
    </w:p>
    <w:p w:rsidR="00B7260D" w:rsidRPr="00221496" w:rsidRDefault="00221496" w:rsidP="00B7260D">
      <w:pPr>
        <w:numPr>
          <w:ilvl w:val="0"/>
          <w:numId w:val="1"/>
        </w:numPr>
        <w:spacing w:after="12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7260D">
        <w:rPr>
          <w:rFonts w:eastAsia="Times New Roman" w:cstheme="minorHAnsi"/>
          <w:b/>
          <w:bCs/>
          <w:sz w:val="20"/>
          <w:szCs w:val="20"/>
          <w:lang w:eastAsia="pl-PL"/>
        </w:rPr>
        <w:t>ZASTRZEŻENIA:</w:t>
      </w:r>
      <w:r w:rsidR="00B7260D" w:rsidRPr="00B7260D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F43648" w:rsidRPr="00B7260D" w:rsidRDefault="00F43648" w:rsidP="00D071B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7260D">
        <w:rPr>
          <w:rFonts w:eastAsia="Times New Roman" w:cstheme="minorHAnsi"/>
          <w:color w:val="000000"/>
          <w:sz w:val="20"/>
          <w:szCs w:val="20"/>
          <w:lang w:eastAsia="pl-PL"/>
        </w:rPr>
        <w:t>Postępowanie nie podlega ustawie z dnia 11 września 2019 r. roku Prawo zamówień publicznych.</w:t>
      </w:r>
    </w:p>
    <w:p w:rsidR="00F43648" w:rsidRPr="00221496" w:rsidRDefault="00F43648" w:rsidP="00D071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21496">
        <w:rPr>
          <w:rFonts w:eastAsia="Times New Roman" w:cstheme="minorHAnsi"/>
          <w:color w:val="000000"/>
          <w:sz w:val="20"/>
          <w:szCs w:val="20"/>
          <w:lang w:eastAsia="pl-PL"/>
        </w:rPr>
        <w:t>Złożenie niniejszego zapytania ofertowego, jak też otrzymanie w jego wyniku oferty, nie jest równoznaczne ze złożeniem zamówienia przez Zamawiającego i nie łączy się z koniecznością zawarcia umowy.</w:t>
      </w:r>
    </w:p>
    <w:p w:rsidR="00F43648" w:rsidRPr="00221496" w:rsidRDefault="00F43648" w:rsidP="00D071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2149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toku oceny ofert Zamawiający może żądać od oferentów wyjaśnień dotyczących treści złożonych ofert. </w:t>
      </w:r>
    </w:p>
    <w:p w:rsidR="00F43648" w:rsidRPr="00221496" w:rsidRDefault="00F43648" w:rsidP="00D071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hanging="29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2149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Zamawiający zastrzega sobie </w:t>
      </w:r>
      <w:r w:rsidR="00390D69">
        <w:rPr>
          <w:rFonts w:eastAsia="Times New Roman" w:cstheme="minorHAnsi"/>
          <w:color w:val="000000"/>
          <w:sz w:val="20"/>
          <w:szCs w:val="20"/>
          <w:lang w:eastAsia="pl-PL"/>
        </w:rPr>
        <w:t>prawo</w:t>
      </w:r>
      <w:r w:rsidRPr="0022149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zakończenia postępowania bez wyboru i bez podania przyczyny.</w:t>
      </w:r>
    </w:p>
    <w:p w:rsidR="00B7260D" w:rsidRDefault="00F43648" w:rsidP="00B7260D">
      <w:pPr>
        <w:numPr>
          <w:ilvl w:val="0"/>
          <w:numId w:val="1"/>
        </w:numPr>
        <w:spacing w:after="12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7260D">
        <w:rPr>
          <w:rFonts w:eastAsia="Times New Roman" w:cstheme="minorHAnsi"/>
          <w:b/>
          <w:sz w:val="20"/>
          <w:szCs w:val="20"/>
          <w:lang w:eastAsia="pl-PL"/>
        </w:rPr>
        <w:t>KLAUZULA INFORMACYJNA RODO</w:t>
      </w:r>
    </w:p>
    <w:p w:rsidR="00B7260D" w:rsidRPr="00D071B6" w:rsidRDefault="00B7260D" w:rsidP="00D071B6">
      <w:pPr>
        <w:spacing w:after="120" w:line="240" w:lineRule="auto"/>
        <w:ind w:left="6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D071B6">
        <w:rPr>
          <w:rFonts w:cstheme="minorHAnsi"/>
          <w:sz w:val="20"/>
          <w:szCs w:val="20"/>
        </w:rPr>
        <w:t>Zgodnie z art. 13 ust. 1 i 2 ogólnego rozporządzenia o ochronie danych, dalej „RODO”, Zamawiający informuje, że:</w:t>
      </w:r>
    </w:p>
    <w:p w:rsidR="00F43648" w:rsidRPr="00D071B6" w:rsidRDefault="00F43648" w:rsidP="0082039D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D071B6">
        <w:rPr>
          <w:rFonts w:eastAsia="Times New Roman" w:cstheme="minorHAnsi"/>
          <w:sz w:val="20"/>
          <w:szCs w:val="20"/>
          <w:lang w:eastAsia="pl-PL"/>
        </w:rPr>
        <w:t xml:space="preserve">Administratorem danych osobowych przekazanych </w:t>
      </w:r>
      <w:r w:rsidRPr="00D071B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ramach ofert </w:t>
      </w:r>
      <w:r w:rsidRPr="00D071B6">
        <w:rPr>
          <w:rFonts w:eastAsia="Times New Roman" w:cstheme="minorHAnsi"/>
          <w:sz w:val="20"/>
          <w:szCs w:val="20"/>
          <w:lang w:eastAsia="pl-PL"/>
        </w:rPr>
        <w:t>jest Narodowe Centrum Polskiej Piosenki z</w:t>
      </w:r>
      <w:r w:rsidR="00B7260D" w:rsidRPr="00D071B6">
        <w:rPr>
          <w:rFonts w:eastAsia="Times New Roman" w:cstheme="minorHAnsi"/>
          <w:sz w:val="20"/>
          <w:szCs w:val="20"/>
          <w:lang w:eastAsia="pl-PL"/>
        </w:rPr>
        <w:t xml:space="preserve"> siedzibą w </w:t>
      </w:r>
      <w:r w:rsidRPr="00D071B6">
        <w:rPr>
          <w:rFonts w:eastAsia="Times New Roman" w:cstheme="minorHAnsi"/>
          <w:sz w:val="20"/>
          <w:szCs w:val="20"/>
          <w:lang w:eastAsia="pl-PL"/>
        </w:rPr>
        <w:t>Opol</w:t>
      </w:r>
      <w:r w:rsidR="00B7260D" w:rsidRPr="00D071B6">
        <w:rPr>
          <w:rFonts w:eastAsia="Times New Roman" w:cstheme="minorHAnsi"/>
          <w:sz w:val="20"/>
          <w:szCs w:val="20"/>
          <w:lang w:eastAsia="pl-PL"/>
        </w:rPr>
        <w:t>u (45-081) przy ul. Piastowskiej 14a</w:t>
      </w:r>
      <w:r w:rsidRPr="00D071B6">
        <w:rPr>
          <w:rFonts w:eastAsia="Times New Roman" w:cstheme="minorHAnsi"/>
          <w:sz w:val="20"/>
          <w:szCs w:val="20"/>
          <w:lang w:eastAsia="pl-PL"/>
        </w:rPr>
        <w:t xml:space="preserve">. W sprawach związanych z danymi osobowymi można się kontaktować z Inspektorem Ochrony Danych pod adresem e-mail: </w:t>
      </w:r>
      <w:hyperlink r:id="rId14" w:history="1">
        <w:r w:rsidRPr="00D071B6">
          <w:rPr>
            <w:rFonts w:eastAsia="Times New Roman" w:cstheme="minorHAnsi"/>
            <w:color w:val="0000FF"/>
            <w:sz w:val="20"/>
            <w:szCs w:val="20"/>
            <w:u w:val="single"/>
            <w:lang w:eastAsia="pl-PL"/>
          </w:rPr>
          <w:t>IOD@ncpp.opole.pl</w:t>
        </w:r>
      </w:hyperlink>
      <w:r w:rsidRPr="00D071B6">
        <w:rPr>
          <w:rFonts w:eastAsia="Times New Roman" w:cstheme="minorHAnsi"/>
          <w:sz w:val="20"/>
          <w:szCs w:val="20"/>
          <w:lang w:eastAsia="pl-PL"/>
        </w:rPr>
        <w:t>.</w:t>
      </w:r>
    </w:p>
    <w:p w:rsidR="00B7260D" w:rsidRPr="00D071B6" w:rsidRDefault="00B7260D" w:rsidP="0082039D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D071B6">
        <w:rPr>
          <w:rFonts w:cstheme="minorHAnsi"/>
          <w:sz w:val="20"/>
          <w:szCs w:val="20"/>
        </w:rPr>
        <w:t xml:space="preserve">Państwa dane osobowe przetwarzać będziemy w oparciu o art. 6 ust. 1 lit. c RODO, w celu związanym z postępowaniem o udzielenie zamówienia </w:t>
      </w:r>
      <w:r w:rsidR="00E172A3" w:rsidRPr="00D071B6">
        <w:rPr>
          <w:rFonts w:cstheme="minorHAnsi"/>
          <w:sz w:val="20"/>
          <w:szCs w:val="20"/>
        </w:rPr>
        <w:t>DOI</w:t>
      </w:r>
      <w:r w:rsidRPr="00D071B6">
        <w:rPr>
          <w:rFonts w:cstheme="minorHAnsi"/>
          <w:sz w:val="20"/>
          <w:szCs w:val="20"/>
        </w:rPr>
        <w:t>.38</w:t>
      </w:r>
      <w:r w:rsidR="0052676E">
        <w:rPr>
          <w:rFonts w:cstheme="minorHAnsi"/>
          <w:sz w:val="20"/>
          <w:szCs w:val="20"/>
        </w:rPr>
        <w:t>0</w:t>
      </w:r>
      <w:r w:rsidRPr="00D071B6">
        <w:rPr>
          <w:rFonts w:cstheme="minorHAnsi"/>
          <w:sz w:val="20"/>
          <w:szCs w:val="20"/>
        </w:rPr>
        <w:t>.</w:t>
      </w:r>
      <w:r w:rsidR="006C7695">
        <w:rPr>
          <w:rFonts w:cstheme="minorHAnsi"/>
          <w:sz w:val="20"/>
          <w:szCs w:val="20"/>
        </w:rPr>
        <w:t>3</w:t>
      </w:r>
      <w:r w:rsidRPr="00D071B6">
        <w:rPr>
          <w:rFonts w:cstheme="minorHAnsi"/>
          <w:sz w:val="20"/>
          <w:szCs w:val="20"/>
        </w:rPr>
        <w:t xml:space="preserve">.2023. </w:t>
      </w:r>
      <w:r w:rsidRPr="00D071B6">
        <w:rPr>
          <w:rFonts w:eastAsia="Times New Roman" w:cstheme="minorHAnsi"/>
          <w:sz w:val="20"/>
          <w:szCs w:val="20"/>
          <w:lang w:eastAsia="pl-PL"/>
        </w:rPr>
        <w:t xml:space="preserve">Dane </w:t>
      </w:r>
      <w:r w:rsidR="00E172A3" w:rsidRPr="00D071B6">
        <w:rPr>
          <w:rFonts w:eastAsia="Times New Roman" w:cstheme="minorHAnsi"/>
          <w:sz w:val="20"/>
          <w:szCs w:val="20"/>
          <w:lang w:eastAsia="pl-PL"/>
        </w:rPr>
        <w:t>wybranego oferenta</w:t>
      </w:r>
      <w:r w:rsidRPr="00D071B6">
        <w:rPr>
          <w:rFonts w:eastAsia="Times New Roman" w:cstheme="minorHAnsi"/>
          <w:sz w:val="20"/>
          <w:szCs w:val="20"/>
          <w:lang w:eastAsia="pl-PL"/>
        </w:rPr>
        <w:t xml:space="preserve"> będą przetwarzane także na podstawie art. 6 ust. 1 lit. b RODO w celu przygotowania i zawarcia umowy. </w:t>
      </w:r>
    </w:p>
    <w:p w:rsidR="00E172A3" w:rsidRPr="00D071B6" w:rsidRDefault="00F43648" w:rsidP="0082039D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D071B6">
        <w:rPr>
          <w:rFonts w:eastAsia="Times New Roman" w:cstheme="minorHAnsi"/>
          <w:sz w:val="20"/>
          <w:szCs w:val="20"/>
          <w:lang w:eastAsia="pl-PL"/>
        </w:rPr>
        <w:t xml:space="preserve">Państwa dane będziemy przetwarzać przez 5 lat od zakończenia postępowania dotyczącego zamówienia w celu udokumentowania decyzji podejmowanych w zakresie wydatków publicznych </w:t>
      </w:r>
      <w:r w:rsidR="00E172A3" w:rsidRPr="00D071B6">
        <w:rPr>
          <w:rFonts w:eastAsia="Times New Roman" w:cstheme="minorHAnsi"/>
          <w:sz w:val="20"/>
          <w:szCs w:val="20"/>
          <w:lang w:eastAsia="pl-PL"/>
        </w:rPr>
        <w:t>lub do ustania ewentualnych roszczeń oraz w celach archiwizacyjnych.</w:t>
      </w:r>
    </w:p>
    <w:p w:rsidR="00F43648" w:rsidRDefault="00E172A3" w:rsidP="0082039D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D071B6">
        <w:rPr>
          <w:rFonts w:cstheme="minorHAnsi"/>
          <w:sz w:val="20"/>
          <w:szCs w:val="20"/>
        </w:rPr>
        <w:t xml:space="preserve">Dane mogą </w:t>
      </w:r>
      <w:r w:rsidRPr="00D071B6">
        <w:rPr>
          <w:rFonts w:cstheme="minorHAnsi"/>
          <w:sz w:val="20"/>
          <w:szCs w:val="20"/>
          <w:lang w:eastAsia="pl-PL"/>
        </w:rPr>
        <w:t xml:space="preserve">być ujawniane naszym podwykonawcom wyłącznie w zakresie świadczonych usług, </w:t>
      </w:r>
      <w:r w:rsidRPr="00D071B6">
        <w:rPr>
          <w:rFonts w:cstheme="minorHAnsi"/>
          <w:sz w:val="20"/>
          <w:szCs w:val="20"/>
        </w:rPr>
        <w:t>w szczególności dostawcy usług hostingu</w:t>
      </w:r>
      <w:r w:rsidR="009B7EB5">
        <w:rPr>
          <w:rFonts w:cstheme="minorHAnsi"/>
          <w:sz w:val="20"/>
          <w:szCs w:val="20"/>
        </w:rPr>
        <w:t>,</w:t>
      </w:r>
      <w:r w:rsidRPr="00D071B6">
        <w:rPr>
          <w:rFonts w:cstheme="minorHAnsi"/>
          <w:sz w:val="20"/>
          <w:szCs w:val="20"/>
        </w:rPr>
        <w:t xml:space="preserve"> wykon</w:t>
      </w:r>
      <w:r w:rsidR="009B7EB5">
        <w:rPr>
          <w:rFonts w:cstheme="minorHAnsi"/>
          <w:sz w:val="20"/>
          <w:szCs w:val="20"/>
        </w:rPr>
        <w:t>awcom</w:t>
      </w:r>
      <w:r w:rsidRPr="00D071B6">
        <w:rPr>
          <w:rFonts w:cstheme="minorHAnsi"/>
          <w:sz w:val="20"/>
          <w:szCs w:val="20"/>
        </w:rPr>
        <w:t xml:space="preserve"> usług serwisow</w:t>
      </w:r>
      <w:r w:rsidR="006C7695">
        <w:rPr>
          <w:rFonts w:cstheme="minorHAnsi"/>
          <w:sz w:val="20"/>
          <w:szCs w:val="20"/>
        </w:rPr>
        <w:t>ych</w:t>
      </w:r>
      <w:r w:rsidRPr="00D071B6">
        <w:rPr>
          <w:rFonts w:cstheme="minorHAnsi"/>
          <w:sz w:val="20"/>
          <w:szCs w:val="20"/>
        </w:rPr>
        <w:t>, prawn</w:t>
      </w:r>
      <w:r w:rsidR="006C7695">
        <w:rPr>
          <w:rFonts w:cstheme="minorHAnsi"/>
          <w:sz w:val="20"/>
          <w:szCs w:val="20"/>
        </w:rPr>
        <w:t>ych</w:t>
      </w:r>
      <w:r w:rsidRPr="00D071B6">
        <w:rPr>
          <w:rFonts w:cstheme="minorHAnsi"/>
          <w:sz w:val="20"/>
          <w:szCs w:val="20"/>
        </w:rPr>
        <w:t>, konsultacyjn</w:t>
      </w:r>
      <w:r w:rsidR="006C7695">
        <w:rPr>
          <w:rFonts w:cstheme="minorHAnsi"/>
          <w:sz w:val="20"/>
          <w:szCs w:val="20"/>
        </w:rPr>
        <w:t>ych</w:t>
      </w:r>
      <w:r w:rsidRPr="00D071B6">
        <w:rPr>
          <w:rFonts w:cstheme="minorHAnsi"/>
          <w:sz w:val="20"/>
          <w:szCs w:val="20"/>
        </w:rPr>
        <w:t xml:space="preserve"> i audytow</w:t>
      </w:r>
      <w:r w:rsidR="006C7695">
        <w:rPr>
          <w:rFonts w:cstheme="minorHAnsi"/>
          <w:sz w:val="20"/>
          <w:szCs w:val="20"/>
        </w:rPr>
        <w:t>ych</w:t>
      </w:r>
      <w:r w:rsidR="009B7EB5">
        <w:rPr>
          <w:rFonts w:cstheme="minorHAnsi"/>
          <w:sz w:val="20"/>
          <w:szCs w:val="20"/>
        </w:rPr>
        <w:t xml:space="preserve">, a także podmiotom </w:t>
      </w:r>
      <w:r w:rsidR="00F43648" w:rsidRPr="00D071B6">
        <w:rPr>
          <w:rFonts w:eastAsia="Times New Roman" w:cstheme="minorHAnsi"/>
          <w:sz w:val="20"/>
          <w:szCs w:val="20"/>
          <w:lang w:eastAsia="pl-PL"/>
        </w:rPr>
        <w:t xml:space="preserve">uprawnionym </w:t>
      </w:r>
      <w:r w:rsidR="009B7EB5" w:rsidRPr="009B7EB5">
        <w:rPr>
          <w:rFonts w:cstheme="minorHAnsi"/>
          <w:sz w:val="20"/>
          <w:szCs w:val="20"/>
        </w:rPr>
        <w:t>na mocy przepisów prawa</w:t>
      </w:r>
      <w:r w:rsidR="009B7EB5">
        <w:rPr>
          <w:rFonts w:cstheme="minorHAnsi"/>
          <w:sz w:val="20"/>
          <w:szCs w:val="20"/>
        </w:rPr>
        <w:t xml:space="preserve"> oraz </w:t>
      </w:r>
      <w:r w:rsidR="00F43648" w:rsidRPr="00D071B6">
        <w:rPr>
          <w:rFonts w:eastAsia="Times New Roman" w:cstheme="minorHAnsi"/>
          <w:sz w:val="20"/>
          <w:szCs w:val="20"/>
          <w:lang w:eastAsia="pl-PL"/>
        </w:rPr>
        <w:t xml:space="preserve">w trybie dostępu do informacji publicznej. </w:t>
      </w:r>
    </w:p>
    <w:p w:rsidR="00F43648" w:rsidRPr="009B7EB5" w:rsidRDefault="00F43648" w:rsidP="0082039D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7EB5">
        <w:rPr>
          <w:rFonts w:eastAsia="Times New Roman" w:cstheme="minorHAnsi"/>
          <w:sz w:val="20"/>
          <w:szCs w:val="20"/>
          <w:lang w:eastAsia="pl-PL"/>
        </w:rPr>
        <w:t xml:space="preserve">Przysługuje Państwu prawo </w:t>
      </w:r>
      <w:r w:rsidR="009B7EB5" w:rsidRPr="009B7EB5">
        <w:rPr>
          <w:rFonts w:ascii="Calibri" w:eastAsia="Calibri" w:hAnsi="Calibri" w:cs="Calibri"/>
          <w:sz w:val="20"/>
          <w:szCs w:val="20"/>
        </w:rPr>
        <w:t>dostępu do treści swoich danych, pra</w:t>
      </w:r>
      <w:r w:rsidR="006C7695">
        <w:rPr>
          <w:rFonts w:ascii="Calibri" w:eastAsia="Calibri" w:hAnsi="Calibri" w:cs="Calibri"/>
          <w:sz w:val="20"/>
          <w:szCs w:val="20"/>
        </w:rPr>
        <w:t xml:space="preserve">wo ich sprostowania, usunięcia </w:t>
      </w:r>
      <w:r w:rsidR="009B7EB5" w:rsidRPr="009B7EB5">
        <w:rPr>
          <w:rFonts w:ascii="Calibri" w:eastAsia="Calibri" w:hAnsi="Calibri" w:cs="Calibri"/>
          <w:sz w:val="20"/>
          <w:szCs w:val="20"/>
        </w:rPr>
        <w:t>lub ograniczenia przetwarzania, a także prawo sprzeciwu, prawo do żądania przenoszenia danych oraz prawo do wniesien</w:t>
      </w:r>
      <w:r w:rsidR="009B7EB5">
        <w:rPr>
          <w:rFonts w:ascii="Calibri" w:eastAsia="Calibri" w:hAnsi="Calibri" w:cs="Calibri"/>
          <w:sz w:val="20"/>
          <w:szCs w:val="20"/>
        </w:rPr>
        <w:t>ia skargi do organu nadzorczego</w:t>
      </w:r>
      <w:r w:rsidRPr="009B7EB5">
        <w:rPr>
          <w:rFonts w:eastAsia="Times New Roman" w:cstheme="minorHAnsi"/>
          <w:sz w:val="20"/>
          <w:szCs w:val="20"/>
          <w:lang w:eastAsia="pl-PL"/>
        </w:rPr>
        <w:t>.</w:t>
      </w:r>
    </w:p>
    <w:p w:rsidR="006C7695" w:rsidRPr="006C7695" w:rsidRDefault="006C7695" w:rsidP="0082039D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6C7695">
        <w:rPr>
          <w:rFonts w:ascii="Calibri" w:eastAsia="Calibri" w:hAnsi="Calibri" w:cs="Calibri"/>
          <w:bCs/>
          <w:sz w:val="20"/>
          <w:szCs w:val="20"/>
        </w:rPr>
        <w:t>Państwa d</w:t>
      </w:r>
      <w:r w:rsidRPr="006C7695">
        <w:rPr>
          <w:rFonts w:ascii="Calibri" w:eastAsia="Calibri" w:hAnsi="Calibri" w:cs="Calibri"/>
          <w:sz w:val="20"/>
          <w:szCs w:val="20"/>
        </w:rPr>
        <w:t>ane osobowe nie będą poddawane profilowaniu</w:t>
      </w:r>
      <w:r w:rsidRPr="006C7695">
        <w:rPr>
          <w:rFonts w:cstheme="minorHAnsi"/>
          <w:sz w:val="20"/>
          <w:szCs w:val="20"/>
        </w:rPr>
        <w:t>.</w:t>
      </w:r>
    </w:p>
    <w:p w:rsidR="00F43648" w:rsidRDefault="00F43648" w:rsidP="0082039D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D071B6">
        <w:rPr>
          <w:rFonts w:eastAsia="Times New Roman" w:cstheme="minorHAnsi"/>
          <w:sz w:val="20"/>
          <w:szCs w:val="20"/>
          <w:lang w:eastAsia="pl-PL"/>
        </w:rPr>
        <w:t xml:space="preserve">Podanie danych osobowych jest warunkiem udziału w niniejszym postępowaniu </w:t>
      </w:r>
      <w:r w:rsidRPr="00D071B6">
        <w:rPr>
          <w:rFonts w:eastAsia="Calibri" w:cstheme="minorHAnsi"/>
          <w:sz w:val="20"/>
          <w:szCs w:val="20"/>
        </w:rPr>
        <w:t>o udzielenie zamówienia</w:t>
      </w:r>
      <w:r w:rsidRPr="00D071B6">
        <w:rPr>
          <w:rFonts w:eastAsia="Times New Roman" w:cstheme="minorHAnsi"/>
          <w:sz w:val="20"/>
          <w:szCs w:val="20"/>
          <w:lang w:eastAsia="pl-PL"/>
        </w:rPr>
        <w:t>. Konsekwencją niepodania danych osobowych będzie nieważność oferty, niemożność jej rozpatrzenia i ewentualnego zawarcia umowy.</w:t>
      </w:r>
    </w:p>
    <w:p w:rsidR="00F43648" w:rsidRPr="00221496" w:rsidRDefault="00F43648" w:rsidP="00F43648">
      <w:pPr>
        <w:spacing w:after="8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43648" w:rsidRDefault="00F43648" w:rsidP="00F43648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21496">
        <w:rPr>
          <w:rFonts w:eastAsia="Times New Roman" w:cstheme="minorHAnsi"/>
          <w:color w:val="000000"/>
          <w:sz w:val="20"/>
          <w:szCs w:val="20"/>
          <w:lang w:eastAsia="pl-PL"/>
        </w:rPr>
        <w:t>Dyrektor Narodowego Centrum Polskiej Piosenki</w:t>
      </w:r>
    </w:p>
    <w:p w:rsidR="00C92D79" w:rsidRPr="00221496" w:rsidRDefault="007A4731" w:rsidP="00F43648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Rafał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pl-PL"/>
        </w:rPr>
        <w:t>Poliwoda</w:t>
      </w:r>
      <w:proofErr w:type="spellEnd"/>
    </w:p>
    <w:p w:rsidR="00F43648" w:rsidRPr="00221496" w:rsidRDefault="00F43648" w:rsidP="00F43648">
      <w:pPr>
        <w:spacing w:after="8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AE493C" w:rsidRPr="00221496" w:rsidRDefault="00AE493C">
      <w:pPr>
        <w:rPr>
          <w:rFonts w:cstheme="minorHAnsi"/>
        </w:rPr>
      </w:pPr>
    </w:p>
    <w:sectPr w:rsidR="00AE493C" w:rsidRPr="00221496" w:rsidSect="003B4A31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46" w:rsidRDefault="00334D46" w:rsidP="006C7695">
      <w:pPr>
        <w:spacing w:after="0" w:line="240" w:lineRule="auto"/>
      </w:pPr>
      <w:r>
        <w:separator/>
      </w:r>
    </w:p>
  </w:endnote>
  <w:endnote w:type="continuationSeparator" w:id="0">
    <w:p w:rsidR="00334D46" w:rsidRDefault="00334D46" w:rsidP="006C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49" w:rsidRDefault="001C7D49" w:rsidP="001C7D49">
    <w:pPr>
      <w:pStyle w:val="Stopka"/>
      <w:jc w:val="center"/>
      <w:rPr>
        <w:bCs/>
        <w:i/>
        <w:sz w:val="16"/>
        <w:szCs w:val="16"/>
      </w:rPr>
    </w:pPr>
    <w:r>
      <w:rPr>
        <w:noProof/>
        <w:sz w:val="16"/>
        <w:szCs w:val="16"/>
        <w:lang w:eastAsia="pl-PL"/>
      </w:rPr>
      <w:drawing>
        <wp:inline distT="0" distB="0" distL="0" distR="0" wp14:anchorId="7E79D595" wp14:editId="2303AFDD">
          <wp:extent cx="1355553" cy="381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_znak_uproszczon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305" cy="383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D49" w:rsidRPr="001C7D49" w:rsidRDefault="001C7D49" w:rsidP="001C7D49">
    <w:pPr>
      <w:pStyle w:val="Stopka"/>
      <w:jc w:val="center"/>
      <w:rPr>
        <w:bCs/>
        <w:i/>
        <w:sz w:val="16"/>
        <w:szCs w:val="16"/>
      </w:rPr>
    </w:pPr>
    <w:r>
      <w:rPr>
        <w:bCs/>
        <w:i/>
        <w:sz w:val="16"/>
        <w:szCs w:val="16"/>
      </w:rPr>
      <w:t xml:space="preserve">Zamówienie </w:t>
    </w:r>
    <w:r w:rsidRPr="001C7D49">
      <w:rPr>
        <w:bCs/>
        <w:i/>
        <w:sz w:val="16"/>
        <w:szCs w:val="16"/>
      </w:rPr>
      <w:t xml:space="preserve"> dofinansowane</w:t>
    </w:r>
    <w:r w:rsidRPr="001C7D49">
      <w:rPr>
        <w:b/>
        <w:bCs/>
        <w:i/>
        <w:iCs/>
        <w:sz w:val="16"/>
        <w:szCs w:val="16"/>
      </w:rPr>
      <w:t xml:space="preserve"> </w:t>
    </w:r>
    <w:r w:rsidRPr="001C7D49">
      <w:rPr>
        <w:bCs/>
        <w:i/>
        <w:iCs/>
        <w:sz w:val="16"/>
        <w:szCs w:val="16"/>
      </w:rPr>
      <w:t>ze środków Ministra Kultury i Dziedzictwa Narodowego  w ramach programu Infrastruktura domów kultury</w:t>
    </w:r>
  </w:p>
  <w:p w:rsidR="006C7695" w:rsidRPr="006C7695" w:rsidRDefault="006C7695" w:rsidP="001C7D4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46" w:rsidRDefault="00334D46" w:rsidP="006C7695">
      <w:pPr>
        <w:spacing w:after="0" w:line="240" w:lineRule="auto"/>
      </w:pPr>
      <w:r>
        <w:separator/>
      </w:r>
    </w:p>
  </w:footnote>
  <w:footnote w:type="continuationSeparator" w:id="0">
    <w:p w:rsidR="00334D46" w:rsidRDefault="00334D46" w:rsidP="006C7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B90"/>
    <w:multiLevelType w:val="multilevel"/>
    <w:tmpl w:val="C45C782C"/>
    <w:lvl w:ilvl="0">
      <w:start w:val="2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">
    <w:nsid w:val="0E063B96"/>
    <w:multiLevelType w:val="hybridMultilevel"/>
    <w:tmpl w:val="8520928E"/>
    <w:lvl w:ilvl="0" w:tplc="5C7219C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82DBB"/>
    <w:multiLevelType w:val="hybridMultilevel"/>
    <w:tmpl w:val="21E22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44C"/>
    <w:multiLevelType w:val="hybridMultilevel"/>
    <w:tmpl w:val="F2C8689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FF837D2"/>
    <w:multiLevelType w:val="multilevel"/>
    <w:tmpl w:val="5CD4B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F1092"/>
    <w:multiLevelType w:val="hybridMultilevel"/>
    <w:tmpl w:val="F8382660"/>
    <w:lvl w:ilvl="0" w:tplc="728A8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D205A"/>
    <w:multiLevelType w:val="hybridMultilevel"/>
    <w:tmpl w:val="3EA46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23774AE2"/>
    <w:multiLevelType w:val="multilevel"/>
    <w:tmpl w:val="2366614C"/>
    <w:lvl w:ilvl="0">
      <w:start w:val="22"/>
      <w:numFmt w:val="decimal"/>
      <w:lvlText w:val="%1"/>
      <w:lvlJc w:val="left"/>
      <w:pPr>
        <w:ind w:left="450" w:hanging="450"/>
      </w:pPr>
      <w:rPr>
        <w:rFonts w:eastAsiaTheme="minorHAnsi" w:cstheme="minorBidi" w:hint="default"/>
      </w:rPr>
    </w:lvl>
    <w:lvl w:ilvl="1">
      <w:start w:val="5"/>
      <w:numFmt w:val="decimalZero"/>
      <w:lvlText w:val="%1.%2"/>
      <w:lvlJc w:val="left"/>
      <w:pPr>
        <w:ind w:left="1170" w:hanging="45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cstheme="minorBidi" w:hint="default"/>
      </w:rPr>
    </w:lvl>
  </w:abstractNum>
  <w:abstractNum w:abstractNumId="8">
    <w:nsid w:val="2609636F"/>
    <w:multiLevelType w:val="hybridMultilevel"/>
    <w:tmpl w:val="B87A9DEC"/>
    <w:lvl w:ilvl="0" w:tplc="9578B6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BFE58CC"/>
    <w:multiLevelType w:val="hybridMultilevel"/>
    <w:tmpl w:val="8B50FC3A"/>
    <w:lvl w:ilvl="0" w:tplc="9578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E7CC9"/>
    <w:multiLevelType w:val="hybridMultilevel"/>
    <w:tmpl w:val="D918318C"/>
    <w:lvl w:ilvl="0" w:tplc="D3723B3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52F5E"/>
    <w:multiLevelType w:val="hybridMultilevel"/>
    <w:tmpl w:val="D9869884"/>
    <w:lvl w:ilvl="0" w:tplc="BE4E2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C315B"/>
    <w:multiLevelType w:val="hybridMultilevel"/>
    <w:tmpl w:val="FE0E20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8B7669"/>
    <w:multiLevelType w:val="hybridMultilevel"/>
    <w:tmpl w:val="B4722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93A39"/>
    <w:multiLevelType w:val="hybridMultilevel"/>
    <w:tmpl w:val="BE16ECAA"/>
    <w:lvl w:ilvl="0" w:tplc="7854D0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D5965"/>
    <w:multiLevelType w:val="hybridMultilevel"/>
    <w:tmpl w:val="6C0EC772"/>
    <w:lvl w:ilvl="0" w:tplc="9578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1A8F"/>
    <w:multiLevelType w:val="hybridMultilevel"/>
    <w:tmpl w:val="4100228E"/>
    <w:lvl w:ilvl="0" w:tplc="D3723B3A">
      <w:start w:val="1"/>
      <w:numFmt w:val="decimal"/>
      <w:lvlText w:val="%1)"/>
      <w:lvlJc w:val="left"/>
      <w:pPr>
        <w:ind w:left="1146" w:hanging="360"/>
      </w:pPr>
      <w:rPr>
        <w:rFonts w:asciiTheme="minorHAnsi" w:eastAsiaTheme="minorHAnsi" w:hAnsiTheme="minorHAnsi" w:cs="TimesNewRomanPSMT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6DFCE16C">
      <w:start w:val="1"/>
      <w:numFmt w:val="decimal"/>
      <w:lvlText w:val="%6)"/>
      <w:lvlJc w:val="left"/>
      <w:pPr>
        <w:ind w:left="4746" w:hanging="180"/>
      </w:pPr>
      <w:rPr>
        <w:rFonts w:asciiTheme="minorHAnsi" w:hAnsiTheme="minorHAnsi" w:cs="TimesNewRomanPSMT" w:hint="default"/>
        <w:b w:val="0"/>
        <w:i w:val="0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2B53BFE"/>
    <w:multiLevelType w:val="multilevel"/>
    <w:tmpl w:val="C45C782C"/>
    <w:lvl w:ilvl="0">
      <w:start w:val="2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8">
    <w:nsid w:val="53116D5B"/>
    <w:multiLevelType w:val="hybridMultilevel"/>
    <w:tmpl w:val="24203C60"/>
    <w:lvl w:ilvl="0" w:tplc="9578B6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32F068C"/>
    <w:multiLevelType w:val="hybridMultilevel"/>
    <w:tmpl w:val="6AF6DD66"/>
    <w:lvl w:ilvl="0" w:tplc="069AC12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550FC6"/>
    <w:multiLevelType w:val="hybridMultilevel"/>
    <w:tmpl w:val="AD8A2B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CDD415C"/>
    <w:multiLevelType w:val="hybridMultilevel"/>
    <w:tmpl w:val="F35CB71A"/>
    <w:lvl w:ilvl="0" w:tplc="5CCC5D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0404144">
      <w:start w:val="1"/>
      <w:numFmt w:val="lowerLetter"/>
      <w:lvlText w:val="%3)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D5A31D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8DE54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35F2E"/>
    <w:multiLevelType w:val="hybridMultilevel"/>
    <w:tmpl w:val="6C963D34"/>
    <w:lvl w:ilvl="0" w:tplc="6DFCE1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NewRomanPS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46275"/>
    <w:multiLevelType w:val="hybridMultilevel"/>
    <w:tmpl w:val="AA9CA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A28BD"/>
    <w:multiLevelType w:val="hybridMultilevel"/>
    <w:tmpl w:val="1456966A"/>
    <w:lvl w:ilvl="0" w:tplc="12E2D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2D5D16"/>
    <w:multiLevelType w:val="hybridMultilevel"/>
    <w:tmpl w:val="295070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513371"/>
    <w:multiLevelType w:val="hybridMultilevel"/>
    <w:tmpl w:val="4FA27FD6"/>
    <w:lvl w:ilvl="0" w:tplc="9578B6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6E35211"/>
    <w:multiLevelType w:val="hybridMultilevel"/>
    <w:tmpl w:val="32288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28">
    <w:nsid w:val="69B76365"/>
    <w:multiLevelType w:val="hybridMultilevel"/>
    <w:tmpl w:val="C6B6B488"/>
    <w:lvl w:ilvl="0" w:tplc="F48AE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F6E48"/>
    <w:multiLevelType w:val="multilevel"/>
    <w:tmpl w:val="6742CF06"/>
    <w:lvl w:ilvl="0">
      <w:start w:val="7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  <w:b/>
        <w:kern w:val="20"/>
        <w:sz w:val="20"/>
        <w:szCs w:val="2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Theme="minorHAnsi" w:eastAsiaTheme="minorHAnsi" w:hAnsiTheme="minorHAnsi" w:cs="TimesNewRomanPSMT" w:hint="default"/>
        <w:b w:val="0"/>
        <w:i w:val="0"/>
        <w:color w:val="auto"/>
        <w:kern w:val="20"/>
        <w:sz w:val="20"/>
        <w:szCs w:val="20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0">
    <w:nsid w:val="6C3171D2"/>
    <w:multiLevelType w:val="hybridMultilevel"/>
    <w:tmpl w:val="86E6CA78"/>
    <w:lvl w:ilvl="0" w:tplc="D3723B3A">
      <w:start w:val="1"/>
      <w:numFmt w:val="decimal"/>
      <w:lvlText w:val="%1)"/>
      <w:lvlJc w:val="left"/>
      <w:pPr>
        <w:ind w:left="1146" w:hanging="360"/>
      </w:pPr>
      <w:rPr>
        <w:rFonts w:asciiTheme="minorHAnsi" w:eastAsiaTheme="minorHAnsi" w:hAnsiTheme="minorHAns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C64CD5"/>
    <w:multiLevelType w:val="hybridMultilevel"/>
    <w:tmpl w:val="89DEA3C2"/>
    <w:lvl w:ilvl="0" w:tplc="0A12ACC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602A1"/>
    <w:multiLevelType w:val="hybridMultilevel"/>
    <w:tmpl w:val="C05E8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3"/>
  </w:num>
  <w:num w:numId="4">
    <w:abstractNumId w:val="14"/>
  </w:num>
  <w:num w:numId="5">
    <w:abstractNumId w:val="33"/>
  </w:num>
  <w:num w:numId="6">
    <w:abstractNumId w:val="28"/>
  </w:num>
  <w:num w:numId="7">
    <w:abstractNumId w:val="32"/>
  </w:num>
  <w:num w:numId="8">
    <w:abstractNumId w:val="7"/>
  </w:num>
  <w:num w:numId="9">
    <w:abstractNumId w:val="4"/>
  </w:num>
  <w:num w:numId="10">
    <w:abstractNumId w:val="22"/>
  </w:num>
  <w:num w:numId="11">
    <w:abstractNumId w:val="5"/>
  </w:num>
  <w:num w:numId="12">
    <w:abstractNumId w:val="0"/>
  </w:num>
  <w:num w:numId="13">
    <w:abstractNumId w:val="17"/>
  </w:num>
  <w:num w:numId="14">
    <w:abstractNumId w:val="10"/>
  </w:num>
  <w:num w:numId="15">
    <w:abstractNumId w:val="30"/>
  </w:num>
  <w:num w:numId="16">
    <w:abstractNumId w:val="16"/>
  </w:num>
  <w:num w:numId="17">
    <w:abstractNumId w:val="31"/>
  </w:num>
  <w:num w:numId="18">
    <w:abstractNumId w:val="29"/>
  </w:num>
  <w:num w:numId="19">
    <w:abstractNumId w:val="8"/>
  </w:num>
  <w:num w:numId="20">
    <w:abstractNumId w:val="18"/>
  </w:num>
  <w:num w:numId="21">
    <w:abstractNumId w:val="26"/>
  </w:num>
  <w:num w:numId="22">
    <w:abstractNumId w:val="19"/>
  </w:num>
  <w:num w:numId="23">
    <w:abstractNumId w:val="9"/>
  </w:num>
  <w:num w:numId="24">
    <w:abstractNumId w:val="1"/>
  </w:num>
  <w:num w:numId="25">
    <w:abstractNumId w:val="15"/>
  </w:num>
  <w:num w:numId="26">
    <w:abstractNumId w:val="1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48"/>
    <w:rsid w:val="000273DC"/>
    <w:rsid w:val="00093056"/>
    <w:rsid w:val="001316E8"/>
    <w:rsid w:val="00141E9B"/>
    <w:rsid w:val="001704B9"/>
    <w:rsid w:val="001806EA"/>
    <w:rsid w:val="001C7D49"/>
    <w:rsid w:val="00221496"/>
    <w:rsid w:val="0028223D"/>
    <w:rsid w:val="002A186A"/>
    <w:rsid w:val="002C7AA3"/>
    <w:rsid w:val="00307108"/>
    <w:rsid w:val="00334D46"/>
    <w:rsid w:val="003379A9"/>
    <w:rsid w:val="0037058F"/>
    <w:rsid w:val="00390D69"/>
    <w:rsid w:val="003B4A31"/>
    <w:rsid w:val="003D54D6"/>
    <w:rsid w:val="0044168C"/>
    <w:rsid w:val="004D6909"/>
    <w:rsid w:val="0052676E"/>
    <w:rsid w:val="006878FE"/>
    <w:rsid w:val="006904FF"/>
    <w:rsid w:val="006A2F4A"/>
    <w:rsid w:val="006B01D2"/>
    <w:rsid w:val="006C7695"/>
    <w:rsid w:val="007126B3"/>
    <w:rsid w:val="007169BA"/>
    <w:rsid w:val="0074160A"/>
    <w:rsid w:val="00792280"/>
    <w:rsid w:val="007939F1"/>
    <w:rsid w:val="00795FA8"/>
    <w:rsid w:val="007A4731"/>
    <w:rsid w:val="00803948"/>
    <w:rsid w:val="0082039D"/>
    <w:rsid w:val="008A20C8"/>
    <w:rsid w:val="008D3498"/>
    <w:rsid w:val="008F0738"/>
    <w:rsid w:val="00905A89"/>
    <w:rsid w:val="00925D73"/>
    <w:rsid w:val="00927B13"/>
    <w:rsid w:val="00995D32"/>
    <w:rsid w:val="009B7EB5"/>
    <w:rsid w:val="00A547B3"/>
    <w:rsid w:val="00AA153D"/>
    <w:rsid w:val="00AA1676"/>
    <w:rsid w:val="00AE493C"/>
    <w:rsid w:val="00B02452"/>
    <w:rsid w:val="00B4534C"/>
    <w:rsid w:val="00B7260D"/>
    <w:rsid w:val="00BA4142"/>
    <w:rsid w:val="00BA53B9"/>
    <w:rsid w:val="00BC3C30"/>
    <w:rsid w:val="00C079D2"/>
    <w:rsid w:val="00C92D79"/>
    <w:rsid w:val="00CE62D5"/>
    <w:rsid w:val="00D06F6C"/>
    <w:rsid w:val="00D071B6"/>
    <w:rsid w:val="00D137E4"/>
    <w:rsid w:val="00D94FEF"/>
    <w:rsid w:val="00E172A3"/>
    <w:rsid w:val="00E2028D"/>
    <w:rsid w:val="00E66BAE"/>
    <w:rsid w:val="00E876EE"/>
    <w:rsid w:val="00EC5947"/>
    <w:rsid w:val="00F43648"/>
    <w:rsid w:val="00F52F5B"/>
    <w:rsid w:val="00F901F3"/>
    <w:rsid w:val="00FB6748"/>
    <w:rsid w:val="00FD0474"/>
    <w:rsid w:val="00F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79D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3B4A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4A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6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60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B7260D"/>
    <w:pPr>
      <w:spacing w:after="120" w:line="240" w:lineRule="auto"/>
      <w:ind w:left="283"/>
      <w:jc w:val="both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7260D"/>
    <w:rPr>
      <w:rFonts w:ascii="Calibri" w:eastAsia="Calibri" w:hAnsi="Calibri" w:cs="Times New Roman"/>
    </w:rPr>
  </w:style>
  <w:style w:type="paragraph" w:customStyle="1" w:styleId="Default">
    <w:name w:val="Default"/>
    <w:rsid w:val="00B726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695"/>
  </w:style>
  <w:style w:type="paragraph" w:styleId="Stopka">
    <w:name w:val="footer"/>
    <w:basedOn w:val="Normalny"/>
    <w:link w:val="StopkaZnak"/>
    <w:uiPriority w:val="99"/>
    <w:unhideWhenUsed/>
    <w:rsid w:val="006C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695"/>
  </w:style>
  <w:style w:type="paragraph" w:styleId="Tekstdymka">
    <w:name w:val="Balloon Text"/>
    <w:basedOn w:val="Normalny"/>
    <w:link w:val="TekstdymkaZnak"/>
    <w:uiPriority w:val="99"/>
    <w:semiHidden/>
    <w:unhideWhenUsed/>
    <w:rsid w:val="00A5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7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A53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273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79D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3B4A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4A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6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60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B7260D"/>
    <w:pPr>
      <w:spacing w:after="120" w:line="240" w:lineRule="auto"/>
      <w:ind w:left="283"/>
      <w:jc w:val="both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7260D"/>
    <w:rPr>
      <w:rFonts w:ascii="Calibri" w:eastAsia="Calibri" w:hAnsi="Calibri" w:cs="Times New Roman"/>
    </w:rPr>
  </w:style>
  <w:style w:type="paragraph" w:customStyle="1" w:styleId="Default">
    <w:name w:val="Default"/>
    <w:rsid w:val="00B726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695"/>
  </w:style>
  <w:style w:type="paragraph" w:styleId="Stopka">
    <w:name w:val="footer"/>
    <w:basedOn w:val="Normalny"/>
    <w:link w:val="StopkaZnak"/>
    <w:uiPriority w:val="99"/>
    <w:unhideWhenUsed/>
    <w:rsid w:val="006C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695"/>
  </w:style>
  <w:style w:type="paragraph" w:styleId="Tekstdymka">
    <w:name w:val="Balloon Text"/>
    <w:basedOn w:val="Normalny"/>
    <w:link w:val="TekstdymkaZnak"/>
    <w:uiPriority w:val="99"/>
    <w:semiHidden/>
    <w:unhideWhenUsed/>
    <w:rsid w:val="00A5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7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A53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27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stompor@ncpp.opol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.stompor@ncpp.opol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pp.opol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.stompor@ncpp.opol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IOD@ncpp.opol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CAE2-1907-403D-9176-6F035B13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Stompor</dc:creator>
  <cp:lastModifiedBy>Anna Stompor</cp:lastModifiedBy>
  <cp:revision>2</cp:revision>
  <cp:lastPrinted>2023-07-10T12:06:00Z</cp:lastPrinted>
  <dcterms:created xsi:type="dcterms:W3CDTF">2023-07-10T12:13:00Z</dcterms:created>
  <dcterms:modified xsi:type="dcterms:W3CDTF">2023-07-10T12:13:00Z</dcterms:modified>
</cp:coreProperties>
</file>