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06" w:rsidRPr="00563FF2" w:rsidRDefault="00C40A06" w:rsidP="00C40A06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8C4A6F">
        <w:rPr>
          <w:rFonts w:asciiTheme="minorHAnsi" w:hAnsiTheme="minorHAnsi" w:cs="Calibri"/>
          <w:b/>
          <w:sz w:val="18"/>
          <w:szCs w:val="18"/>
        </w:rPr>
        <w:t>4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C40A06" w:rsidRPr="00FA0326" w:rsidRDefault="00C40A06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40A06" w:rsidRPr="00467215" w:rsidRDefault="00C40A06" w:rsidP="00C40A06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40A06" w:rsidRPr="00467215" w:rsidRDefault="00C40A06" w:rsidP="00C40A06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40A06" w:rsidRPr="00467215" w:rsidRDefault="00C40A06" w:rsidP="00C40A06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C40A06" w:rsidRDefault="00C40A06" w:rsidP="00C40A0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C40A06" w:rsidRPr="00752E97" w:rsidRDefault="00C40A06" w:rsidP="00372FFE">
      <w:pPr>
        <w:pStyle w:val="Nagwek"/>
        <w:spacing w:before="200"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</w:t>
      </w:r>
      <w:r w:rsidR="0002665D" w:rsidRPr="000B4EFA">
        <w:rPr>
          <w:rFonts w:asciiTheme="minorHAnsi" w:hAnsiTheme="minorHAnsi" w:cstheme="minorHAnsi"/>
          <w:sz w:val="20"/>
          <w:szCs w:val="20"/>
        </w:rPr>
        <w:t>„</w:t>
      </w:r>
      <w:r w:rsidR="008C4A6F">
        <w:rPr>
          <w:rFonts w:asciiTheme="minorHAnsi" w:hAnsiTheme="minorHAnsi" w:cstheme="minorHAnsi"/>
          <w:sz w:val="20"/>
          <w:szCs w:val="20"/>
        </w:rPr>
        <w:t>D</w:t>
      </w:r>
      <w:r w:rsidR="008C4A6F" w:rsidRPr="00752E9C">
        <w:rPr>
          <w:rFonts w:cs="Calibri"/>
          <w:sz w:val="20"/>
          <w:szCs w:val="20"/>
        </w:rPr>
        <w:t>ostawa konsolety</w:t>
      </w:r>
      <w:r w:rsidR="008C4A6F" w:rsidRPr="00701B51">
        <w:rPr>
          <w:rFonts w:cs="Calibri"/>
          <w:sz w:val="20"/>
          <w:szCs w:val="20"/>
        </w:rPr>
        <w:t xml:space="preserve"> </w:t>
      </w:r>
      <w:r w:rsidR="008C4A6F" w:rsidRPr="00752E9C">
        <w:rPr>
          <w:rFonts w:cs="Calibri"/>
          <w:sz w:val="20"/>
          <w:szCs w:val="20"/>
        </w:rPr>
        <w:t xml:space="preserve">do sterowania </w:t>
      </w:r>
      <w:r w:rsidR="008C4A6F" w:rsidRPr="00752E9C">
        <w:rPr>
          <w:rFonts w:eastAsia="Courier New" w:cs="Calibri"/>
          <w:sz w:val="20"/>
          <w:szCs w:val="20"/>
        </w:rPr>
        <w:t>o</w:t>
      </w:r>
      <w:r w:rsidR="008C4A6F" w:rsidRPr="00752E9C">
        <w:rPr>
          <w:rFonts w:cs="Calibri"/>
          <w:sz w:val="20"/>
          <w:szCs w:val="20"/>
        </w:rPr>
        <w:t xml:space="preserve">świetleniem scenicznym na potrzeby </w:t>
      </w:r>
      <w:r w:rsidR="008C4A6F" w:rsidRPr="00752E9C">
        <w:rPr>
          <w:rFonts w:eastAsia="Courier New" w:cs="Calibri"/>
          <w:sz w:val="20"/>
          <w:szCs w:val="20"/>
        </w:rPr>
        <w:t>Narodowego Centrum Polskiej Piosenki w Opolu</w:t>
      </w:r>
      <w:r w:rsidR="008C4A6F">
        <w:rPr>
          <w:rFonts w:eastAsia="Courier New" w:cs="Calibri"/>
          <w:sz w:val="20"/>
          <w:szCs w:val="20"/>
        </w:rPr>
        <w:t>”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02665D" w:rsidRPr="00752E97" w:rsidRDefault="0002665D" w:rsidP="0002665D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2023 r, poz. 1605 z</w:t>
      </w:r>
      <w:r w:rsidR="006C6D93">
        <w:rPr>
          <w:rStyle w:val="markedcontent"/>
          <w:rFonts w:asciiTheme="minorHAnsi" w:hAnsiTheme="minorHAnsi" w:cstheme="minorHAnsi"/>
          <w:sz w:val="20"/>
          <w:szCs w:val="20"/>
        </w:rPr>
        <w:t> </w:t>
      </w:r>
      <w:r>
        <w:rPr>
          <w:rStyle w:val="markedcontent"/>
          <w:rFonts w:asciiTheme="minorHAnsi" w:hAnsiTheme="minorHAnsi" w:cstheme="minorHAnsi"/>
          <w:sz w:val="20"/>
          <w:szCs w:val="20"/>
        </w:rPr>
        <w:t>późn. zm.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C4A6F" w:rsidRDefault="008C4A6F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 art. 10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7C1406">
        <w:rPr>
          <w:rFonts w:asciiTheme="minorHAnsi" w:hAnsiTheme="minorHAnsi" w:cstheme="minorHAnsi"/>
          <w:sz w:val="20"/>
          <w:szCs w:val="20"/>
        </w:rPr>
        <w:t> ust. 1</w:t>
      </w:r>
      <w:r>
        <w:rPr>
          <w:rFonts w:asciiTheme="minorHAnsi" w:hAnsiTheme="minorHAnsi" w:cstheme="minorHAnsi"/>
          <w:sz w:val="20"/>
          <w:szCs w:val="20"/>
        </w:rPr>
        <w:t xml:space="preserve"> pkt 4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</w:t>
      </w:r>
      <w:r>
        <w:rPr>
          <w:rFonts w:asciiTheme="minorHAnsi" w:hAnsiTheme="minorHAnsi" w:cstheme="minorHAnsi"/>
          <w:spacing w:val="4"/>
          <w:sz w:val="20"/>
          <w:szCs w:val="20"/>
        </w:rPr>
        <w:t>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7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5467E3" w:rsidRPr="00402039">
        <w:rPr>
          <w:rFonts w:asciiTheme="minorHAnsi" w:hAnsiTheme="minorHAnsi" w:cstheme="minorHAnsi"/>
          <w:sz w:val="20"/>
          <w:szCs w:val="20"/>
        </w:rPr>
        <w:t>(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4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r. poz. 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507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02665D" w:rsidRPr="00F735ED" w:rsidRDefault="0002665D" w:rsidP="00B449D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F735ED">
        <w:rPr>
          <w:rFonts w:asciiTheme="minorHAnsi" w:hAnsiTheme="minorHAnsi" w:cstheme="minorHAnsi"/>
          <w:sz w:val="20"/>
          <w:szCs w:val="20"/>
        </w:rPr>
        <w:t>Oświadczam, że w stosunku do Wykonawcy, którego reprezentuję</w:t>
      </w:r>
      <w:r w:rsidR="00746EC9" w:rsidRPr="00F735ED">
        <w:rPr>
          <w:rFonts w:asciiTheme="minorHAnsi" w:hAnsiTheme="minorHAnsi" w:cstheme="minorHAnsi"/>
          <w:sz w:val="20"/>
          <w:szCs w:val="20"/>
        </w:rPr>
        <w:t>,</w:t>
      </w:r>
      <w:r w:rsidRPr="00F735ED">
        <w:rPr>
          <w:rFonts w:asciiTheme="minorHAnsi" w:hAnsiTheme="minorHAnsi" w:cstheme="minorHAnsi"/>
          <w:sz w:val="20"/>
          <w:szCs w:val="20"/>
        </w:rPr>
        <w:t xml:space="preserve"> zachodzą podstawy wykluczenia z postępowania na podstawie art. ………….... ustawy Pzp </w:t>
      </w:r>
      <w:r w:rsidRPr="00F735ED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108 ust. 1 pkt 1,</w:t>
      </w:r>
      <w:r w:rsidR="00B449D4" w:rsidRPr="00F735E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F735ED">
        <w:rPr>
          <w:rFonts w:asciiTheme="minorHAnsi" w:hAnsiTheme="minorHAnsi" w:cstheme="minorHAnsi"/>
          <w:i/>
          <w:sz w:val="16"/>
          <w:szCs w:val="16"/>
        </w:rPr>
        <w:t>2 i 5</w:t>
      </w:r>
      <w:r w:rsidR="00B449D4" w:rsidRPr="00F735ED">
        <w:rPr>
          <w:rFonts w:asciiTheme="minorHAnsi" w:hAnsiTheme="minorHAnsi" w:cstheme="minorHAnsi"/>
          <w:i/>
          <w:sz w:val="16"/>
          <w:szCs w:val="16"/>
        </w:rPr>
        <w:t xml:space="preserve"> ustawy Pzp</w:t>
      </w:r>
      <w:r w:rsidRPr="00F735ED">
        <w:rPr>
          <w:rFonts w:asciiTheme="minorHAnsi" w:hAnsiTheme="minorHAnsi" w:cstheme="minorHAnsi"/>
          <w:i/>
          <w:sz w:val="16"/>
          <w:szCs w:val="16"/>
        </w:rPr>
        <w:t>)</w:t>
      </w:r>
      <w:r w:rsidRPr="00F735ED">
        <w:rPr>
          <w:rFonts w:asciiTheme="minorHAnsi" w:hAnsiTheme="minorHAnsi" w:cstheme="minorHAnsi"/>
          <w:sz w:val="20"/>
          <w:szCs w:val="20"/>
        </w:rPr>
        <w:t>. Jednocześnie oświadczam, że w związku z ww. okolicznością, na</w:t>
      </w:r>
      <w:r w:rsidR="00C7703B" w:rsidRPr="00F735ED">
        <w:rPr>
          <w:rFonts w:asciiTheme="minorHAnsi" w:hAnsiTheme="minorHAnsi" w:cstheme="minorHAnsi"/>
          <w:sz w:val="20"/>
          <w:szCs w:val="20"/>
        </w:rPr>
        <w:t> </w:t>
      </w:r>
      <w:r w:rsidRPr="00F735ED">
        <w:rPr>
          <w:rFonts w:asciiTheme="minorHAnsi" w:hAnsiTheme="minorHAnsi" w:cstheme="minorHAnsi"/>
          <w:sz w:val="20"/>
          <w:szCs w:val="20"/>
        </w:rPr>
        <w:t>podstawie art. 110 ust. 2 ustawy Pzp Wykonawca podjął następujące środki naprawcze i zapobiegawcze.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D1297" w:rsidRPr="00752E97" w:rsidRDefault="00CD1297" w:rsidP="00CD1297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D1297" w:rsidRPr="006C6D93" w:rsidRDefault="00CD1297" w:rsidP="00CD1297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6C6D93">
        <w:rPr>
          <w:rFonts w:asciiTheme="minorHAnsi" w:hAnsiTheme="minorHAnsi" w:cstheme="minorHAnsi"/>
          <w:sz w:val="20"/>
          <w:szCs w:val="20"/>
        </w:rPr>
        <w:t>Oświadczam, że Wykonawca którego reprezentuję spełnia warunki udziału w postępowaniu określone przez Zamawiającego w S</w:t>
      </w:r>
      <w:r w:rsidR="00F735ED">
        <w:rPr>
          <w:rFonts w:asciiTheme="minorHAnsi" w:hAnsiTheme="minorHAnsi" w:cstheme="minorHAnsi"/>
          <w:sz w:val="20"/>
          <w:szCs w:val="20"/>
        </w:rPr>
        <w:t>pecyfikacji Warunków Zamówienia.</w:t>
      </w:r>
      <w:bookmarkStart w:id="0" w:name="_GoBack"/>
      <w:bookmarkEnd w:id="0"/>
    </w:p>
    <w:p w:rsidR="00CD1297" w:rsidRPr="00FA0326" w:rsidRDefault="00CD1297" w:rsidP="00CD1297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D1297" w:rsidRDefault="00CD1297" w:rsidP="00CD1297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C40A06" w:rsidRPr="00752E97" w:rsidRDefault="00C40A06" w:rsidP="00C40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………………………………………………………..…………………………..</w:t>
      </w:r>
    </w:p>
    <w:p w:rsidR="00C40A06" w:rsidRPr="00F920FF" w:rsidRDefault="00C40A06" w:rsidP="00C40A06">
      <w:pPr>
        <w:jc w:val="center"/>
        <w:rPr>
          <w:rFonts w:asciiTheme="minorHAnsi" w:hAnsiTheme="minorHAnsi" w:cstheme="minorHAnsi"/>
          <w:sz w:val="16"/>
          <w:szCs w:val="16"/>
          <w:vertAlign w:val="subscript"/>
        </w:rPr>
      </w:pPr>
      <w:r w:rsidRPr="00752E97">
        <w:rPr>
          <w:rFonts w:asciiTheme="minorHAnsi" w:hAnsiTheme="minorHAnsi" w:cstheme="minorHAnsi"/>
          <w:sz w:val="16"/>
          <w:szCs w:val="16"/>
        </w:rPr>
        <w:t>(nazwa podmiotowego środka dowodowego)</w:t>
      </w:r>
      <w:r w:rsidRPr="00752E97">
        <w:rPr>
          <w:rFonts w:asciiTheme="minorHAnsi" w:hAnsiTheme="minorHAnsi" w:cstheme="minorHAnsi"/>
          <w:sz w:val="16"/>
          <w:szCs w:val="16"/>
        </w:rPr>
        <w:tab/>
      </w:r>
      <w:r w:rsidRPr="00752E97">
        <w:rPr>
          <w:rFonts w:asciiTheme="minorHAnsi" w:hAnsiTheme="minorHAnsi" w:cstheme="minorHAnsi"/>
          <w:sz w:val="16"/>
          <w:szCs w:val="16"/>
        </w:rPr>
        <w:tab/>
        <w:t>(dane umożliwiające dostęp do środka dowodowego)</w:t>
      </w:r>
    </w:p>
    <w:p w:rsidR="00CD1297" w:rsidRDefault="00CD1297" w:rsidP="00C40A06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sectPr w:rsidR="00CD1297" w:rsidRPr="008B763D" w:rsidSect="00CC386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28" w:rsidRDefault="002B6B28" w:rsidP="00EB3FD5">
      <w:r>
        <w:separator/>
      </w:r>
    </w:p>
  </w:endnote>
  <w:endnote w:type="continuationSeparator" w:id="0">
    <w:p w:rsidR="002B6B28" w:rsidRDefault="002B6B28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C6D93" w:rsidRDefault="006C6D93" w:rsidP="006C6D93">
    <w:pPr>
      <w:pStyle w:val="Tekstpodstawowy"/>
      <w:spacing w:before="120" w:line="276" w:lineRule="auto"/>
      <w:rPr>
        <w:rFonts w:asciiTheme="minorHAnsi" w:hAnsiTheme="minorHAnsi" w:cstheme="minorHAnsi"/>
        <w:bCs/>
        <w:sz w:val="16"/>
        <w:szCs w:val="16"/>
      </w:rPr>
    </w:pPr>
    <w:r w:rsidRPr="006C6D93">
      <w:rPr>
        <w:rFonts w:asciiTheme="minorHAnsi" w:hAnsiTheme="minorHAnsi" w:cstheme="minorHAnsi"/>
        <w:b/>
        <w:sz w:val="18"/>
        <w:szCs w:val="18"/>
      </w:rPr>
      <w:t xml:space="preserve">Uwaga: </w:t>
    </w:r>
    <w:r w:rsidRPr="006C6D93">
      <w:rPr>
        <w:rFonts w:asciiTheme="minorHAnsi" w:hAnsiTheme="minorHAnsi" w:cstheme="minorHAnsi"/>
        <w:sz w:val="16"/>
        <w:szCs w:val="16"/>
      </w:rPr>
      <w:t xml:space="preserve">Oświadczenie składa Wykonawca występujący samodzielnie, bądź </w:t>
    </w:r>
    <w:r w:rsidRPr="006C6D93">
      <w:rPr>
        <w:rFonts w:asciiTheme="minorHAnsi" w:hAnsiTheme="minorHAnsi" w:cstheme="minorHAnsi"/>
        <w:bCs/>
        <w:sz w:val="16"/>
        <w:szCs w:val="16"/>
      </w:rPr>
      <w:t>każdy z Wykonawców w</w:t>
    </w:r>
    <w:r w:rsidRPr="006C6D93">
      <w:rPr>
        <w:rFonts w:asciiTheme="minorHAnsi" w:hAnsiTheme="minorHAnsi" w:cstheme="minorHAnsi"/>
        <w:sz w:val="16"/>
        <w:szCs w:val="16"/>
      </w:rPr>
      <w:t xml:space="preserve"> przypadku </w:t>
    </w:r>
    <w:r w:rsidRPr="006C6D93">
      <w:rPr>
        <w:rFonts w:asciiTheme="minorHAnsi" w:hAnsiTheme="minorHAnsi" w:cstheme="minorHAnsi"/>
        <w:bCs/>
        <w:sz w:val="16"/>
        <w:szCs w:val="16"/>
      </w:rPr>
      <w:t>wspólnego ubiegania się o</w:t>
    </w:r>
    <w:r w:rsidR="00C7703B">
      <w:rPr>
        <w:rFonts w:asciiTheme="minorHAnsi" w:hAnsiTheme="minorHAnsi" w:cstheme="minorHAnsi"/>
        <w:bCs/>
        <w:sz w:val="16"/>
        <w:szCs w:val="16"/>
      </w:rPr>
      <w:t> </w:t>
    </w:r>
    <w:r w:rsidRPr="006C6D93">
      <w:rPr>
        <w:rFonts w:asciiTheme="minorHAnsi" w:hAnsiTheme="minorHAnsi" w:cstheme="minorHAnsi"/>
        <w:bCs/>
        <w:sz w:val="16"/>
        <w:szCs w:val="16"/>
      </w:rPr>
      <w:t xml:space="preserve">zamówienie (np. konsorcjum, spółka cywilna). Oświadczenie składa też </w:t>
    </w:r>
    <w:r w:rsidRPr="006C6D93">
      <w:rPr>
        <w:rFonts w:cs="Calibri"/>
        <w:sz w:val="16"/>
        <w:szCs w:val="16"/>
      </w:rPr>
      <w:t>Podmiot udostępniający zasoby (jeżeli dotyczy).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28" w:rsidRDefault="002B6B28" w:rsidP="00EB3FD5">
      <w:r>
        <w:separator/>
      </w:r>
    </w:p>
  </w:footnote>
  <w:footnote w:type="continuationSeparator" w:id="0">
    <w:p w:rsidR="002B6B28" w:rsidRDefault="002B6B28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CC3868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8C4A6F">
      <w:rPr>
        <w:rFonts w:cs="Calibri"/>
        <w:bCs/>
        <w:sz w:val="16"/>
        <w:szCs w:val="16"/>
      </w:rPr>
      <w:t>3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4AE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B28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5C1F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6D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47D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05B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4A6F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03B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3868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D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910B-427A-460A-87EF-0E7AD9C0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2024-05-07T22:42:00Z</dcterms:created>
  <dcterms:modified xsi:type="dcterms:W3CDTF">2024-05-13T12:17:00Z</dcterms:modified>
</cp:coreProperties>
</file>